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CC6477" w14:textId="77777777" w:rsidR="002F7977" w:rsidRDefault="00A91013">
      <w:pPr>
        <w:pStyle w:val="BodyA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ROCC General Meeting Minutes</w:t>
      </w:r>
    </w:p>
    <w:p w14:paraId="7436DB81" w14:textId="77777777" w:rsidR="002F7977" w:rsidRDefault="00A91013">
      <w:pPr>
        <w:pStyle w:val="BodyA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September 16, 2015</w:t>
      </w:r>
    </w:p>
    <w:p w14:paraId="778FDF7E" w14:textId="77777777" w:rsidR="002F7977" w:rsidRDefault="002F7977">
      <w:pPr>
        <w:pStyle w:val="BodyA"/>
        <w:jc w:val="center"/>
        <w:rPr>
          <w:b/>
          <w:bCs/>
          <w:sz w:val="24"/>
          <w:szCs w:val="24"/>
        </w:rPr>
      </w:pPr>
    </w:p>
    <w:p w14:paraId="657DD9E2" w14:textId="77777777" w:rsidR="002F7977" w:rsidRDefault="002F7977">
      <w:pPr>
        <w:pStyle w:val="BodyA"/>
        <w:jc w:val="center"/>
        <w:rPr>
          <w:b/>
          <w:bCs/>
          <w:sz w:val="24"/>
          <w:szCs w:val="24"/>
        </w:rPr>
      </w:pPr>
    </w:p>
    <w:p w14:paraId="281CAFB6" w14:textId="77777777" w:rsidR="002F7977" w:rsidRDefault="00A91013">
      <w:pPr>
        <w:pStyle w:val="BodyA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Welcome:   </w:t>
      </w:r>
    </w:p>
    <w:p w14:paraId="6F8D8F36" w14:textId="77777777" w:rsidR="002F7977" w:rsidRDefault="00A91013">
      <w:pPr>
        <w:pStyle w:val="BodyA"/>
        <w:rPr>
          <w:sz w:val="24"/>
          <w:szCs w:val="24"/>
        </w:rPr>
      </w:pPr>
      <w:r>
        <w:rPr>
          <w:sz w:val="24"/>
          <w:szCs w:val="24"/>
        </w:rPr>
        <w:tab/>
        <w:t xml:space="preserve">     </w:t>
      </w:r>
    </w:p>
    <w:p w14:paraId="24BC105E" w14:textId="77777777" w:rsidR="002F7977" w:rsidRDefault="00A91013">
      <w:pPr>
        <w:pStyle w:val="BodyA"/>
        <w:rPr>
          <w:sz w:val="24"/>
          <w:szCs w:val="24"/>
        </w:rPr>
      </w:pPr>
      <w:r>
        <w:rPr>
          <w:sz w:val="24"/>
          <w:szCs w:val="24"/>
        </w:rPr>
        <w:t xml:space="preserve">     Roze Evans welcomed everyone to the meeting and then started the meeting by </w:t>
      </w:r>
    </w:p>
    <w:p w14:paraId="5DCCA277" w14:textId="77777777" w:rsidR="002F7977" w:rsidRDefault="00A91013">
      <w:pPr>
        <w:pStyle w:val="BodyA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introducing</w:t>
      </w:r>
      <w:proofErr w:type="gramEnd"/>
      <w:r>
        <w:rPr>
          <w:sz w:val="24"/>
          <w:szCs w:val="24"/>
        </w:rPr>
        <w:t xml:space="preserve"> Lynn Padgett as one of the guest speaker for the evening.</w:t>
      </w:r>
    </w:p>
    <w:p w14:paraId="0E81918A" w14:textId="77777777" w:rsidR="002F7977" w:rsidRDefault="00A91013">
      <w:pPr>
        <w:pStyle w:val="BodyA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14:paraId="1BB91A9A" w14:textId="77777777" w:rsidR="002F7977" w:rsidRDefault="00A91013">
      <w:pPr>
        <w:pStyle w:val="Body"/>
        <w:widowControl w:val="0"/>
        <w:rPr>
          <w:rFonts w:ascii="Helvetica" w:eastAsia="Helvetica" w:hAnsi="Helvetica" w:cs="Helvetica"/>
          <w:b/>
          <w:bCs/>
        </w:rPr>
      </w:pPr>
      <w:r>
        <w:rPr>
          <w:rFonts w:ascii="Helvetica"/>
          <w:b/>
          <w:bCs/>
        </w:rPr>
        <w:t>Presentation by Lynn Padgett on the Proposed OHV Bill from Ouray County's</w:t>
      </w:r>
    </w:p>
    <w:p w14:paraId="273E33A7" w14:textId="77777777" w:rsidR="002F7977" w:rsidRDefault="00A91013">
      <w:pPr>
        <w:pStyle w:val="Body"/>
        <w:widowControl w:val="0"/>
        <w:rPr>
          <w:rFonts w:ascii="Helvetica" w:eastAsia="Helvetica" w:hAnsi="Helvetica" w:cs="Helvetica"/>
        </w:rPr>
      </w:pPr>
      <w:proofErr w:type="gramStart"/>
      <w:r>
        <w:rPr>
          <w:rFonts w:ascii="Helvetica"/>
          <w:b/>
          <w:bCs/>
        </w:rPr>
        <w:t>and</w:t>
      </w:r>
      <w:proofErr w:type="gramEnd"/>
      <w:r>
        <w:rPr>
          <w:rFonts w:ascii="Helvetica"/>
          <w:b/>
          <w:bCs/>
        </w:rPr>
        <w:t xml:space="preserve"> the Alpine Loop Perspective.</w:t>
      </w:r>
    </w:p>
    <w:p w14:paraId="18505FDE" w14:textId="77777777" w:rsidR="002F7977" w:rsidRDefault="002F7977">
      <w:pPr>
        <w:pStyle w:val="Body"/>
        <w:widowControl w:val="0"/>
        <w:rPr>
          <w:rFonts w:ascii="Helvetica" w:eastAsia="Helvetica" w:hAnsi="Helvetica" w:cs="Helvetica"/>
        </w:rPr>
      </w:pPr>
    </w:p>
    <w:p w14:paraId="5E7A8517" w14:textId="77777777" w:rsidR="002F7977" w:rsidRDefault="00A91013">
      <w:pPr>
        <w:pStyle w:val="Body"/>
        <w:widowControl w:val="0"/>
        <w:rPr>
          <w:rFonts w:ascii="Helvetica" w:eastAsia="Helvetica" w:hAnsi="Helvetica" w:cs="Helvetica"/>
        </w:rPr>
      </w:pPr>
      <w:r>
        <w:rPr>
          <w:rFonts w:hAnsi="Helvetica"/>
        </w:rPr>
        <w:t>    </w:t>
      </w:r>
      <w:r>
        <w:rPr>
          <w:rFonts w:ascii="Helvetica"/>
        </w:rPr>
        <w:t>OHV usage has increased 131 percent from 2000-2012 and now there are</w:t>
      </w:r>
    </w:p>
    <w:p w14:paraId="1D509B19" w14:textId="77777777" w:rsidR="002F7977" w:rsidRDefault="00A91013">
      <w:pPr>
        <w:pStyle w:val="Body"/>
        <w:widowControl w:val="0"/>
        <w:rPr>
          <w:rFonts w:ascii="Helvetica" w:eastAsia="Helvetica" w:hAnsi="Helvetica" w:cs="Helvetica"/>
        </w:rPr>
      </w:pPr>
      <w:r>
        <w:rPr>
          <w:rFonts w:ascii="Helvetica"/>
        </w:rPr>
        <w:t xml:space="preserve">    Ultra Terrain Vehicles (UTVs</w:t>
      </w:r>
      <w:proofErr w:type="gramStart"/>
      <w:r>
        <w:rPr>
          <w:rFonts w:ascii="Helvetica"/>
        </w:rPr>
        <w:t>) which</w:t>
      </w:r>
      <w:proofErr w:type="gramEnd"/>
      <w:r>
        <w:rPr>
          <w:rFonts w:ascii="Helvetica"/>
        </w:rPr>
        <w:t xml:space="preserve"> seat up to 6 people in a single vehicle</w:t>
      </w:r>
    </w:p>
    <w:p w14:paraId="385ADC75" w14:textId="77777777" w:rsidR="002F7977" w:rsidRDefault="00A91013">
      <w:pPr>
        <w:pStyle w:val="Body"/>
        <w:widowControl w:val="0"/>
        <w:rPr>
          <w:rFonts w:ascii="Helvetica" w:eastAsia="Helvetica" w:hAnsi="Helvetica" w:cs="Helvetica"/>
        </w:rPr>
      </w:pPr>
      <w:r>
        <w:rPr>
          <w:rFonts w:ascii="Helvetica"/>
        </w:rPr>
        <w:t xml:space="preserve">    </w:t>
      </w:r>
      <w:proofErr w:type="gramStart"/>
      <w:r>
        <w:rPr>
          <w:rFonts w:ascii="Helvetica"/>
        </w:rPr>
        <w:t>that</w:t>
      </w:r>
      <w:proofErr w:type="gramEnd"/>
      <w:r>
        <w:rPr>
          <w:rFonts w:ascii="Helvetica"/>
        </w:rPr>
        <w:t xml:space="preserve"> can be driven by a 10-year old.</w:t>
      </w:r>
    </w:p>
    <w:p w14:paraId="10C84E32" w14:textId="77777777" w:rsidR="002F7977" w:rsidRDefault="002F7977">
      <w:pPr>
        <w:pStyle w:val="Body"/>
        <w:widowControl w:val="0"/>
        <w:rPr>
          <w:rFonts w:ascii="Helvetica" w:eastAsia="Helvetica" w:hAnsi="Helvetica" w:cs="Helvetica"/>
        </w:rPr>
      </w:pPr>
    </w:p>
    <w:p w14:paraId="6F6C97E6" w14:textId="77777777" w:rsidR="002F7977" w:rsidRDefault="00A91013">
      <w:pPr>
        <w:pStyle w:val="Body"/>
        <w:widowControl w:val="0"/>
        <w:rPr>
          <w:rFonts w:ascii="Helvetica" w:eastAsia="Helvetica" w:hAnsi="Helvetica" w:cs="Helvetica"/>
        </w:rPr>
      </w:pPr>
      <w:r>
        <w:rPr>
          <w:rFonts w:hAnsi="Helvetica"/>
        </w:rPr>
        <w:t>    </w:t>
      </w:r>
      <w:r>
        <w:rPr>
          <w:rFonts w:ascii="Helvetica"/>
        </w:rPr>
        <w:t xml:space="preserve">Ouray County would like to see that all OHV operators have </w:t>
      </w:r>
      <w:proofErr w:type="gramStart"/>
      <w:r>
        <w:rPr>
          <w:rFonts w:ascii="Helvetica"/>
        </w:rPr>
        <w:t>driver's</w:t>
      </w:r>
      <w:proofErr w:type="gramEnd"/>
    </w:p>
    <w:p w14:paraId="340C3430" w14:textId="77777777" w:rsidR="002F7977" w:rsidRDefault="00A91013">
      <w:pPr>
        <w:pStyle w:val="Body"/>
        <w:widowControl w:val="0"/>
        <w:rPr>
          <w:rFonts w:ascii="Helvetica" w:eastAsia="Helvetica" w:hAnsi="Helvetica" w:cs="Helvetica"/>
        </w:rPr>
      </w:pPr>
      <w:r>
        <w:rPr>
          <w:rFonts w:ascii="Helvetica"/>
        </w:rPr>
        <w:t xml:space="preserve">    </w:t>
      </w:r>
      <w:proofErr w:type="gramStart"/>
      <w:r>
        <w:rPr>
          <w:rFonts w:ascii="Helvetica"/>
        </w:rPr>
        <w:t>licenses</w:t>
      </w:r>
      <w:proofErr w:type="gramEnd"/>
      <w:r>
        <w:rPr>
          <w:rFonts w:ascii="Helvetica"/>
        </w:rPr>
        <w:t xml:space="preserve"> and liability Insurance in Ouray County. </w:t>
      </w:r>
      <w:r>
        <w:rPr>
          <w:rFonts w:hAnsi="Helvetica"/>
        </w:rPr>
        <w:t> </w:t>
      </w:r>
      <w:r>
        <w:rPr>
          <w:rFonts w:ascii="Helvetica"/>
        </w:rPr>
        <w:t>Ouray County would also</w:t>
      </w:r>
    </w:p>
    <w:p w14:paraId="533AE2FD" w14:textId="77777777" w:rsidR="002F7977" w:rsidRDefault="00A91013">
      <w:pPr>
        <w:pStyle w:val="Body"/>
        <w:widowControl w:val="0"/>
        <w:rPr>
          <w:rFonts w:ascii="Helvetica" w:eastAsia="Helvetica" w:hAnsi="Helvetica" w:cs="Helvetica"/>
        </w:rPr>
      </w:pPr>
      <w:r>
        <w:rPr>
          <w:rFonts w:ascii="Helvetica"/>
        </w:rPr>
        <w:t xml:space="preserve">    </w:t>
      </w:r>
      <w:proofErr w:type="gramStart"/>
      <w:r>
        <w:rPr>
          <w:rFonts w:ascii="Helvetica"/>
        </w:rPr>
        <w:t>like</w:t>
      </w:r>
      <w:proofErr w:type="gramEnd"/>
      <w:r>
        <w:rPr>
          <w:rFonts w:ascii="Helvetica"/>
        </w:rPr>
        <w:t xml:space="preserve"> to retain local control of OHVs on country roads. Ouray County wants to</w:t>
      </w:r>
    </w:p>
    <w:p w14:paraId="1522DDAD" w14:textId="77777777" w:rsidR="002F7977" w:rsidRDefault="00A91013">
      <w:pPr>
        <w:pStyle w:val="Body"/>
        <w:widowControl w:val="0"/>
        <w:rPr>
          <w:rFonts w:ascii="Helvetica" w:eastAsia="Helvetica" w:hAnsi="Helvetica" w:cs="Helvetica"/>
        </w:rPr>
      </w:pPr>
      <w:r>
        <w:rPr>
          <w:rFonts w:ascii="Helvetica"/>
        </w:rPr>
        <w:t xml:space="preserve">    </w:t>
      </w:r>
      <w:proofErr w:type="gramStart"/>
      <w:r>
        <w:rPr>
          <w:rFonts w:ascii="Helvetica"/>
        </w:rPr>
        <w:t>preserve</w:t>
      </w:r>
      <w:proofErr w:type="gramEnd"/>
      <w:r>
        <w:rPr>
          <w:rFonts w:ascii="Helvetica"/>
        </w:rPr>
        <w:t xml:space="preserve"> the current Colorado Division of Parks and Wildlife (CPW) OHV</w:t>
      </w:r>
    </w:p>
    <w:p w14:paraId="759F008C" w14:textId="77777777" w:rsidR="002F7977" w:rsidRDefault="00A91013">
      <w:pPr>
        <w:pStyle w:val="Body"/>
        <w:widowControl w:val="0"/>
        <w:rPr>
          <w:rFonts w:ascii="Helvetica" w:eastAsia="Helvetica" w:hAnsi="Helvetica" w:cs="Helvetica"/>
        </w:rPr>
      </w:pPr>
      <w:r>
        <w:rPr>
          <w:rFonts w:ascii="Helvetica"/>
        </w:rPr>
        <w:t xml:space="preserve">    </w:t>
      </w:r>
      <w:proofErr w:type="gramStart"/>
      <w:r>
        <w:rPr>
          <w:rFonts w:ascii="Helvetica"/>
        </w:rPr>
        <w:t>annual</w:t>
      </w:r>
      <w:proofErr w:type="gramEnd"/>
      <w:r>
        <w:rPr>
          <w:rFonts w:ascii="Helvetica"/>
        </w:rPr>
        <w:t xml:space="preserve"> user permit process which funds the CPW motorized trail grant</w:t>
      </w:r>
    </w:p>
    <w:p w14:paraId="6FE4FEBB" w14:textId="77777777" w:rsidR="002F7977" w:rsidRDefault="00A91013">
      <w:pPr>
        <w:pStyle w:val="Body"/>
        <w:widowControl w:val="0"/>
        <w:rPr>
          <w:rFonts w:ascii="Helvetica" w:eastAsia="Helvetica" w:hAnsi="Helvetica" w:cs="Helvetica"/>
        </w:rPr>
      </w:pPr>
      <w:r>
        <w:rPr>
          <w:rFonts w:ascii="Helvetica"/>
        </w:rPr>
        <w:t xml:space="preserve">    </w:t>
      </w:r>
      <w:proofErr w:type="gramStart"/>
      <w:r>
        <w:rPr>
          <w:rFonts w:ascii="Helvetica"/>
        </w:rPr>
        <w:t>program</w:t>
      </w:r>
      <w:proofErr w:type="gramEnd"/>
      <w:r>
        <w:rPr>
          <w:rFonts w:ascii="Helvetica"/>
        </w:rPr>
        <w:t xml:space="preserve">. </w:t>
      </w:r>
      <w:r>
        <w:rPr>
          <w:rFonts w:hAnsi="Helvetica"/>
        </w:rPr>
        <w:t>  </w:t>
      </w:r>
      <w:r>
        <w:rPr>
          <w:rFonts w:ascii="Helvetica"/>
        </w:rPr>
        <w:t>Ouray County currently cannot have its CPW motorized trail grant</w:t>
      </w:r>
    </w:p>
    <w:p w14:paraId="3F0D4026" w14:textId="77777777" w:rsidR="002F7977" w:rsidRDefault="00A91013">
      <w:pPr>
        <w:pStyle w:val="Body"/>
        <w:widowControl w:val="0"/>
        <w:rPr>
          <w:rFonts w:ascii="Helvetica" w:eastAsia="Helvetica" w:hAnsi="Helvetica" w:cs="Helvetica"/>
        </w:rPr>
      </w:pPr>
      <w:r>
        <w:rPr>
          <w:rFonts w:ascii="Helvetica"/>
        </w:rPr>
        <w:t xml:space="preserve">    </w:t>
      </w:r>
      <w:proofErr w:type="gramStart"/>
      <w:r>
        <w:rPr>
          <w:rFonts w:ascii="Helvetica"/>
        </w:rPr>
        <w:t>applications</w:t>
      </w:r>
      <w:proofErr w:type="gramEnd"/>
      <w:r>
        <w:rPr>
          <w:rFonts w:ascii="Helvetica"/>
        </w:rPr>
        <w:t xml:space="preserve"> for the Alpine Ranger Program (primarily a safety ambassador</w:t>
      </w:r>
    </w:p>
    <w:p w14:paraId="7A62C127" w14:textId="77777777" w:rsidR="002F7977" w:rsidRDefault="00A91013">
      <w:pPr>
        <w:pStyle w:val="Body"/>
        <w:widowControl w:val="0"/>
        <w:rPr>
          <w:rFonts w:ascii="Helvetica" w:eastAsia="Helvetica" w:hAnsi="Helvetica" w:cs="Helvetica"/>
        </w:rPr>
      </w:pPr>
      <w:r>
        <w:rPr>
          <w:rFonts w:ascii="Helvetica"/>
        </w:rPr>
        <w:t xml:space="preserve">    </w:t>
      </w:r>
      <w:proofErr w:type="gramStart"/>
      <w:r>
        <w:rPr>
          <w:rFonts w:ascii="Helvetica"/>
        </w:rPr>
        <w:t>and</w:t>
      </w:r>
      <w:proofErr w:type="gramEnd"/>
      <w:r>
        <w:rPr>
          <w:rFonts w:ascii="Helvetica"/>
        </w:rPr>
        <w:t xml:space="preserve"> secondarily an enforcement officer) scored by CPW because of the</w:t>
      </w:r>
    </w:p>
    <w:p w14:paraId="3998DCB8" w14:textId="77777777" w:rsidR="002F7977" w:rsidRDefault="00A91013">
      <w:pPr>
        <w:pStyle w:val="Body"/>
        <w:widowControl w:val="0"/>
        <w:rPr>
          <w:rFonts w:ascii="Helvetica" w:eastAsia="Helvetica" w:hAnsi="Helvetica" w:cs="Helvetica"/>
        </w:rPr>
      </w:pPr>
      <w:r>
        <w:rPr>
          <w:rFonts w:ascii="Helvetica"/>
        </w:rPr>
        <w:t xml:space="preserve">    "</w:t>
      </w:r>
      <w:proofErr w:type="gramStart"/>
      <w:r>
        <w:rPr>
          <w:rFonts w:ascii="Helvetica"/>
        </w:rPr>
        <w:t>conflict</w:t>
      </w:r>
      <w:proofErr w:type="gramEnd"/>
      <w:r>
        <w:rPr>
          <w:rFonts w:ascii="Helvetica"/>
        </w:rPr>
        <w:t xml:space="preserve">" issue. </w:t>
      </w:r>
      <w:r>
        <w:rPr>
          <w:rFonts w:hAnsi="Helvetica"/>
        </w:rPr>
        <w:t> </w:t>
      </w:r>
      <w:r>
        <w:rPr>
          <w:rFonts w:ascii="Helvetica"/>
        </w:rPr>
        <w:t>CPW and the State Attorney General's office has</w:t>
      </w:r>
    </w:p>
    <w:p w14:paraId="385859E2" w14:textId="77777777" w:rsidR="002F7977" w:rsidRDefault="00A91013">
      <w:pPr>
        <w:pStyle w:val="Body"/>
        <w:widowControl w:val="0"/>
        <w:rPr>
          <w:rFonts w:ascii="Helvetica" w:eastAsia="Helvetica" w:hAnsi="Helvetica" w:cs="Helvetica"/>
        </w:rPr>
      </w:pPr>
      <w:r>
        <w:rPr>
          <w:rFonts w:ascii="Helvetica"/>
        </w:rPr>
        <w:t xml:space="preserve">    </w:t>
      </w:r>
      <w:proofErr w:type="gramStart"/>
      <w:r>
        <w:rPr>
          <w:rFonts w:ascii="Helvetica"/>
        </w:rPr>
        <w:t>determined</w:t>
      </w:r>
      <w:proofErr w:type="gramEnd"/>
      <w:r>
        <w:rPr>
          <w:rFonts w:ascii="Helvetica"/>
        </w:rPr>
        <w:t xml:space="preserve"> that by requiring a valid driver's license and liability</w:t>
      </w:r>
    </w:p>
    <w:p w14:paraId="307D012E" w14:textId="77777777" w:rsidR="002F7977" w:rsidRDefault="00A91013">
      <w:pPr>
        <w:pStyle w:val="Body"/>
        <w:widowControl w:val="0"/>
        <w:rPr>
          <w:rFonts w:ascii="Helvetica" w:eastAsia="Helvetica" w:hAnsi="Helvetica" w:cs="Helvetica"/>
        </w:rPr>
      </w:pPr>
      <w:r>
        <w:rPr>
          <w:rFonts w:ascii="Helvetica"/>
        </w:rPr>
        <w:t xml:space="preserve">    </w:t>
      </w:r>
      <w:proofErr w:type="gramStart"/>
      <w:r>
        <w:rPr>
          <w:rFonts w:ascii="Helvetica"/>
        </w:rPr>
        <w:t>insurance</w:t>
      </w:r>
      <w:proofErr w:type="gramEnd"/>
      <w:r>
        <w:rPr>
          <w:rFonts w:ascii="Helvetica"/>
        </w:rPr>
        <w:t xml:space="preserve"> for OHV operation, Ouray, Hinsdale, San Miguel, and San Juan</w:t>
      </w:r>
    </w:p>
    <w:p w14:paraId="46A2FF87" w14:textId="77777777" w:rsidR="002F7977" w:rsidRDefault="00A91013">
      <w:pPr>
        <w:pStyle w:val="Body"/>
        <w:widowControl w:val="0"/>
        <w:rPr>
          <w:rFonts w:ascii="Helvetica" w:eastAsia="Helvetica" w:hAnsi="Helvetica" w:cs="Helvetica"/>
        </w:rPr>
      </w:pPr>
      <w:r>
        <w:rPr>
          <w:rFonts w:ascii="Helvetica"/>
        </w:rPr>
        <w:t xml:space="preserve">    Counties have local ordinances that are "inconsistent" and "in conflict"</w:t>
      </w:r>
    </w:p>
    <w:p w14:paraId="7631B242" w14:textId="77777777" w:rsidR="002F7977" w:rsidRDefault="00A91013">
      <w:pPr>
        <w:pStyle w:val="Body"/>
        <w:widowControl w:val="0"/>
        <w:rPr>
          <w:rFonts w:ascii="Helvetica" w:eastAsia="Helvetica" w:hAnsi="Helvetica" w:cs="Helvetica"/>
        </w:rPr>
      </w:pPr>
      <w:r>
        <w:rPr>
          <w:rFonts w:ascii="Helvetica"/>
        </w:rPr>
        <w:t xml:space="preserve">    </w:t>
      </w:r>
      <w:proofErr w:type="gramStart"/>
      <w:r>
        <w:rPr>
          <w:rFonts w:ascii="Helvetica"/>
        </w:rPr>
        <w:t>with</w:t>
      </w:r>
      <w:proofErr w:type="gramEnd"/>
      <w:r>
        <w:rPr>
          <w:rFonts w:ascii="Helvetica"/>
        </w:rPr>
        <w:t xml:space="preserve"> existing state rules and regulations. </w:t>
      </w:r>
      <w:r>
        <w:rPr>
          <w:rFonts w:hAnsi="Helvetica"/>
        </w:rPr>
        <w:t> </w:t>
      </w:r>
      <w:r>
        <w:rPr>
          <w:rFonts w:ascii="Helvetica"/>
        </w:rPr>
        <w:t>Specifically, Rule 504 of CPW</w:t>
      </w:r>
    </w:p>
    <w:p w14:paraId="6B909478" w14:textId="77777777" w:rsidR="002F7977" w:rsidRDefault="00A91013">
      <w:pPr>
        <w:pStyle w:val="Body"/>
        <w:widowControl w:val="0"/>
        <w:rPr>
          <w:rFonts w:ascii="Helvetica" w:eastAsia="Helvetica" w:hAnsi="Helvetica" w:cs="Helvetica"/>
        </w:rPr>
      </w:pPr>
      <w:r>
        <w:rPr>
          <w:rFonts w:ascii="Helvetica"/>
        </w:rPr>
        <w:t xml:space="preserve">    </w:t>
      </w:r>
      <w:proofErr w:type="gramStart"/>
      <w:r>
        <w:rPr>
          <w:rFonts w:ascii="Helvetica"/>
        </w:rPr>
        <w:t>regulations</w:t>
      </w:r>
      <w:proofErr w:type="gramEnd"/>
      <w:r>
        <w:rPr>
          <w:rFonts w:ascii="Helvetica"/>
        </w:rPr>
        <w:t xml:space="preserve"> which allows 10-year olds supposedly under voice/sight</w:t>
      </w:r>
    </w:p>
    <w:p w14:paraId="249CC199" w14:textId="77777777" w:rsidR="002F7977" w:rsidRDefault="00A91013">
      <w:pPr>
        <w:pStyle w:val="Body"/>
        <w:widowControl w:val="0"/>
        <w:rPr>
          <w:rFonts w:ascii="Helvetica" w:eastAsia="Helvetica" w:hAnsi="Helvetica" w:cs="Helvetica"/>
        </w:rPr>
      </w:pPr>
      <w:r>
        <w:rPr>
          <w:rFonts w:ascii="Helvetica"/>
        </w:rPr>
        <w:t xml:space="preserve">    </w:t>
      </w:r>
      <w:proofErr w:type="gramStart"/>
      <w:r>
        <w:rPr>
          <w:rFonts w:ascii="Helvetica"/>
        </w:rPr>
        <w:t>supervision</w:t>
      </w:r>
      <w:proofErr w:type="gramEnd"/>
      <w:r>
        <w:rPr>
          <w:rFonts w:ascii="Helvetica"/>
        </w:rPr>
        <w:t xml:space="preserve"> of a licensed driver to operate OHVs on any public road or trail</w:t>
      </w:r>
    </w:p>
    <w:p w14:paraId="2CBBC3C1" w14:textId="77777777" w:rsidR="002F7977" w:rsidRDefault="00A91013">
      <w:pPr>
        <w:pStyle w:val="Body"/>
        <w:widowControl w:val="0"/>
        <w:rPr>
          <w:rFonts w:ascii="Helvetica" w:eastAsia="Helvetica" w:hAnsi="Helvetica" w:cs="Helvetica"/>
        </w:rPr>
      </w:pPr>
      <w:r>
        <w:rPr>
          <w:rFonts w:ascii="Helvetica"/>
        </w:rPr>
        <w:t xml:space="preserve">    </w:t>
      </w:r>
      <w:proofErr w:type="gramStart"/>
      <w:r>
        <w:rPr>
          <w:rFonts w:ascii="Helvetica"/>
        </w:rPr>
        <w:t>open</w:t>
      </w:r>
      <w:proofErr w:type="gramEnd"/>
      <w:r>
        <w:rPr>
          <w:rFonts w:ascii="Helvetica"/>
        </w:rPr>
        <w:t xml:space="preserve"> to OHVs. </w:t>
      </w:r>
      <w:r>
        <w:rPr>
          <w:rFonts w:hAnsi="Helvetica"/>
        </w:rPr>
        <w:t> </w:t>
      </w:r>
      <w:r>
        <w:rPr>
          <w:rFonts w:ascii="Helvetica"/>
        </w:rPr>
        <w:t>Ouray County would also like to qualify for the Colorado's</w:t>
      </w:r>
    </w:p>
    <w:p w14:paraId="3A518D4B" w14:textId="77777777" w:rsidR="002F7977" w:rsidRDefault="00A91013">
      <w:pPr>
        <w:pStyle w:val="Body"/>
        <w:widowControl w:val="0"/>
        <w:rPr>
          <w:rFonts w:ascii="Helvetica" w:eastAsia="Helvetica" w:hAnsi="Helvetica" w:cs="Helvetica"/>
        </w:rPr>
      </w:pPr>
      <w:r>
        <w:rPr>
          <w:rFonts w:ascii="Helvetica"/>
        </w:rPr>
        <w:t xml:space="preserve">    </w:t>
      </w:r>
      <w:proofErr w:type="gramStart"/>
      <w:r>
        <w:rPr>
          <w:rFonts w:ascii="Helvetica"/>
        </w:rPr>
        <w:t>Parks &amp; Wildlife Division's OHV Programmatic Project Grants.</w:t>
      </w:r>
      <w:proofErr w:type="gramEnd"/>
      <w:r>
        <w:rPr>
          <w:rFonts w:ascii="Helvetica"/>
        </w:rPr>
        <w:t xml:space="preserve"> </w:t>
      </w:r>
      <w:r>
        <w:rPr>
          <w:rFonts w:hAnsi="Helvetica"/>
        </w:rPr>
        <w:t> </w:t>
      </w:r>
      <w:r>
        <w:rPr>
          <w:rFonts w:ascii="Helvetica"/>
        </w:rPr>
        <w:t>The county</w:t>
      </w:r>
    </w:p>
    <w:p w14:paraId="65A64957" w14:textId="77777777" w:rsidR="002F7977" w:rsidRDefault="00A91013">
      <w:pPr>
        <w:pStyle w:val="Body"/>
        <w:widowControl w:val="0"/>
        <w:rPr>
          <w:rFonts w:ascii="Helvetica" w:eastAsia="Helvetica" w:hAnsi="Helvetica" w:cs="Helvetica"/>
        </w:rPr>
      </w:pPr>
      <w:r>
        <w:rPr>
          <w:rFonts w:ascii="Helvetica"/>
        </w:rPr>
        <w:t xml:space="preserve">    </w:t>
      </w:r>
      <w:proofErr w:type="gramStart"/>
      <w:r>
        <w:rPr>
          <w:rFonts w:ascii="Helvetica"/>
        </w:rPr>
        <w:t>would</w:t>
      </w:r>
      <w:proofErr w:type="gramEnd"/>
      <w:r>
        <w:rPr>
          <w:rFonts w:ascii="Helvetica"/>
        </w:rPr>
        <w:t xml:space="preserve"> also like its OHV rules and the state's rules to be consistent and it</w:t>
      </w:r>
    </w:p>
    <w:p w14:paraId="3758794E" w14:textId="77777777" w:rsidR="002F7977" w:rsidRDefault="00A91013">
      <w:pPr>
        <w:pStyle w:val="Body"/>
        <w:widowControl w:val="0"/>
        <w:rPr>
          <w:rFonts w:ascii="Helvetica" w:eastAsia="Helvetica" w:hAnsi="Helvetica" w:cs="Helvetica"/>
        </w:rPr>
      </w:pPr>
      <w:r>
        <w:rPr>
          <w:rFonts w:ascii="Helvetica"/>
        </w:rPr>
        <w:t xml:space="preserve">    </w:t>
      </w:r>
      <w:proofErr w:type="gramStart"/>
      <w:r>
        <w:rPr>
          <w:rFonts w:ascii="Helvetica"/>
        </w:rPr>
        <w:t>would</w:t>
      </w:r>
      <w:proofErr w:type="gramEnd"/>
      <w:r>
        <w:rPr>
          <w:rFonts w:ascii="Helvetica"/>
        </w:rPr>
        <w:t xml:space="preserve"> like identity plates on all OHVs. </w:t>
      </w:r>
      <w:r>
        <w:rPr>
          <w:rFonts w:hAnsi="Helvetica"/>
        </w:rPr>
        <w:t> </w:t>
      </w:r>
      <w:r>
        <w:rPr>
          <w:rFonts w:ascii="Helvetica"/>
        </w:rPr>
        <w:t>These plates would only cost $2.90</w:t>
      </w:r>
    </w:p>
    <w:p w14:paraId="583271FD" w14:textId="77777777" w:rsidR="002F7977" w:rsidRDefault="00A91013">
      <w:pPr>
        <w:pStyle w:val="Body"/>
        <w:widowControl w:val="0"/>
        <w:rPr>
          <w:rFonts w:ascii="Helvetica" w:eastAsia="Helvetica" w:hAnsi="Helvetica" w:cs="Helvetica"/>
        </w:rPr>
      </w:pPr>
      <w:r>
        <w:rPr>
          <w:rFonts w:ascii="Helvetica"/>
        </w:rPr>
        <w:t xml:space="preserve">    </w:t>
      </w:r>
      <w:proofErr w:type="gramStart"/>
      <w:r>
        <w:rPr>
          <w:rFonts w:ascii="Helvetica"/>
        </w:rPr>
        <w:t>to</w:t>
      </w:r>
      <w:proofErr w:type="gramEnd"/>
      <w:r>
        <w:rPr>
          <w:rFonts w:ascii="Helvetica"/>
        </w:rPr>
        <w:t xml:space="preserve"> be created by the Department of Corrections and would be similar to</w:t>
      </w:r>
    </w:p>
    <w:p w14:paraId="224BC9C8" w14:textId="77777777" w:rsidR="002F7977" w:rsidRDefault="00A91013">
      <w:pPr>
        <w:pStyle w:val="Body"/>
        <w:widowControl w:val="0"/>
        <w:rPr>
          <w:rFonts w:ascii="Helvetica" w:eastAsia="Helvetica" w:hAnsi="Helvetica" w:cs="Helvetica"/>
        </w:rPr>
      </w:pPr>
      <w:r>
        <w:rPr>
          <w:rFonts w:ascii="Helvetica"/>
          <w:lang w:val="fr-FR"/>
        </w:rPr>
        <w:t xml:space="preserve">    </w:t>
      </w:r>
      <w:proofErr w:type="gramStart"/>
      <w:r>
        <w:rPr>
          <w:rFonts w:ascii="Helvetica"/>
          <w:lang w:val="fr-FR"/>
        </w:rPr>
        <w:t>motorcycle</w:t>
      </w:r>
      <w:proofErr w:type="gramEnd"/>
      <w:r>
        <w:rPr>
          <w:rFonts w:ascii="Helvetica"/>
          <w:lang w:val="fr-FR"/>
        </w:rPr>
        <w:t xml:space="preserve"> plates. </w:t>
      </w:r>
      <w:r>
        <w:rPr>
          <w:rFonts w:hAnsi="Helvetica"/>
        </w:rPr>
        <w:t> </w:t>
      </w:r>
      <w:r>
        <w:rPr>
          <w:rFonts w:ascii="Helvetica"/>
        </w:rPr>
        <w:t>There is a bicameral interim committee comprised of</w:t>
      </w:r>
    </w:p>
    <w:p w14:paraId="5088D373" w14:textId="77777777" w:rsidR="002F7977" w:rsidRDefault="00A91013">
      <w:pPr>
        <w:pStyle w:val="Body"/>
        <w:widowControl w:val="0"/>
        <w:rPr>
          <w:rFonts w:ascii="Helvetica" w:eastAsia="Helvetica" w:hAnsi="Helvetica" w:cs="Helvetica"/>
        </w:rPr>
      </w:pPr>
      <w:r>
        <w:rPr>
          <w:rFonts w:ascii="Helvetica"/>
        </w:rPr>
        <w:t xml:space="preserve">    </w:t>
      </w:r>
      <w:proofErr w:type="gramStart"/>
      <w:r>
        <w:rPr>
          <w:rFonts w:ascii="Helvetica"/>
        </w:rPr>
        <w:t>state</w:t>
      </w:r>
      <w:proofErr w:type="gramEnd"/>
      <w:r>
        <w:rPr>
          <w:rFonts w:ascii="Helvetica"/>
        </w:rPr>
        <w:t xml:space="preserve"> Representatives and state Senators studying a range of OHV topics,</w:t>
      </w:r>
    </w:p>
    <w:p w14:paraId="2C24BBCB" w14:textId="77777777" w:rsidR="002F7977" w:rsidRDefault="00A91013">
      <w:pPr>
        <w:pStyle w:val="Body"/>
        <w:widowControl w:val="0"/>
        <w:rPr>
          <w:rFonts w:ascii="Helvetica" w:eastAsia="Helvetica" w:hAnsi="Helvetica" w:cs="Helvetica"/>
        </w:rPr>
      </w:pPr>
      <w:r>
        <w:rPr>
          <w:rFonts w:ascii="Helvetica"/>
        </w:rPr>
        <w:t xml:space="preserve">    </w:t>
      </w:r>
      <w:proofErr w:type="gramStart"/>
      <w:r>
        <w:rPr>
          <w:rFonts w:ascii="Helvetica"/>
        </w:rPr>
        <w:t>including</w:t>
      </w:r>
      <w:proofErr w:type="gramEnd"/>
      <w:r>
        <w:rPr>
          <w:rFonts w:ascii="Helvetica"/>
        </w:rPr>
        <w:t xml:space="preserve"> safety features like head/tail lamps, helmets and eye protection;</w:t>
      </w:r>
    </w:p>
    <w:p w14:paraId="18452C7F" w14:textId="77777777" w:rsidR="002F7977" w:rsidRDefault="00A91013">
      <w:pPr>
        <w:pStyle w:val="Body"/>
        <w:widowControl w:val="0"/>
        <w:rPr>
          <w:rFonts w:ascii="Helvetica" w:eastAsia="Helvetica" w:hAnsi="Helvetica" w:cs="Helvetica"/>
        </w:rPr>
      </w:pPr>
      <w:r>
        <w:rPr>
          <w:rFonts w:ascii="Helvetica"/>
        </w:rPr>
        <w:t xml:space="preserve">    </w:t>
      </w:r>
      <w:proofErr w:type="gramStart"/>
      <w:r>
        <w:rPr>
          <w:rFonts w:ascii="Helvetica"/>
        </w:rPr>
        <w:t>visual</w:t>
      </w:r>
      <w:proofErr w:type="gramEnd"/>
      <w:r>
        <w:rPr>
          <w:rFonts w:ascii="Helvetica"/>
        </w:rPr>
        <w:t xml:space="preserve"> identity plates and if they can be accomplished without triggering</w:t>
      </w:r>
    </w:p>
    <w:p w14:paraId="30C8BE22" w14:textId="77777777" w:rsidR="002F7977" w:rsidRDefault="00A91013">
      <w:pPr>
        <w:pStyle w:val="Body"/>
        <w:widowControl w:val="0"/>
        <w:rPr>
          <w:rFonts w:ascii="Helvetica" w:eastAsia="Helvetica" w:hAnsi="Helvetica" w:cs="Helvetica"/>
        </w:rPr>
      </w:pPr>
      <w:r>
        <w:rPr>
          <w:rFonts w:ascii="Helvetica"/>
        </w:rPr>
        <w:t xml:space="preserve">    TABOR; titling and registration; 7th Judicial District inconsistencies that</w:t>
      </w:r>
    </w:p>
    <w:p w14:paraId="2032E875" w14:textId="77777777" w:rsidR="002F7977" w:rsidRDefault="00A91013">
      <w:pPr>
        <w:pStyle w:val="Body"/>
        <w:widowControl w:val="0"/>
        <w:rPr>
          <w:rFonts w:ascii="Helvetica" w:eastAsia="Helvetica" w:hAnsi="Helvetica" w:cs="Helvetica"/>
        </w:rPr>
      </w:pPr>
      <w:r>
        <w:rPr>
          <w:rFonts w:ascii="Helvetica"/>
        </w:rPr>
        <w:t xml:space="preserve">    </w:t>
      </w:r>
      <w:proofErr w:type="gramStart"/>
      <w:r>
        <w:rPr>
          <w:rFonts w:ascii="Helvetica"/>
        </w:rPr>
        <w:t>allow</w:t>
      </w:r>
      <w:proofErr w:type="gramEnd"/>
      <w:r>
        <w:rPr>
          <w:rFonts w:ascii="Helvetica"/>
        </w:rPr>
        <w:t xml:space="preserve"> an OHV from certain other states where they are considered motor</w:t>
      </w:r>
    </w:p>
    <w:p w14:paraId="5C0C9CA1" w14:textId="77777777" w:rsidR="002F7977" w:rsidRDefault="00A91013">
      <w:pPr>
        <w:pStyle w:val="Body"/>
        <w:widowControl w:val="0"/>
        <w:rPr>
          <w:rFonts w:ascii="Helvetica" w:eastAsia="Helvetica" w:hAnsi="Helvetica" w:cs="Helvetica"/>
        </w:rPr>
      </w:pPr>
      <w:r>
        <w:rPr>
          <w:rFonts w:ascii="Helvetica"/>
        </w:rPr>
        <w:t xml:space="preserve">    </w:t>
      </w:r>
      <w:proofErr w:type="gramStart"/>
      <w:r>
        <w:rPr>
          <w:rFonts w:ascii="Helvetica"/>
        </w:rPr>
        <w:t>vehicles</w:t>
      </w:r>
      <w:proofErr w:type="gramEnd"/>
      <w:r>
        <w:rPr>
          <w:rFonts w:ascii="Helvetica"/>
        </w:rPr>
        <w:t xml:space="preserve"> to be operated on all public roads in the 7th Judicial District -</w:t>
      </w:r>
    </w:p>
    <w:p w14:paraId="6AE1BB4E" w14:textId="77777777" w:rsidR="002F7977" w:rsidRDefault="00A91013">
      <w:pPr>
        <w:pStyle w:val="Body"/>
        <w:widowControl w:val="0"/>
        <w:rPr>
          <w:rFonts w:ascii="Helvetica" w:eastAsia="Helvetica" w:hAnsi="Helvetica" w:cs="Helvetica"/>
        </w:rPr>
      </w:pPr>
      <w:r>
        <w:rPr>
          <w:rFonts w:ascii="Helvetica"/>
        </w:rPr>
        <w:t xml:space="preserve">    </w:t>
      </w:r>
      <w:proofErr w:type="gramStart"/>
      <w:r>
        <w:rPr>
          <w:rFonts w:ascii="Helvetica"/>
        </w:rPr>
        <w:t>even</w:t>
      </w:r>
      <w:proofErr w:type="gramEnd"/>
      <w:r>
        <w:rPr>
          <w:rFonts w:ascii="Helvetica"/>
        </w:rPr>
        <w:t xml:space="preserve"> if they are closed to OHVs and/or paved; operation of OHVs on paved</w:t>
      </w:r>
    </w:p>
    <w:p w14:paraId="70DB91F9" w14:textId="77777777" w:rsidR="002F7977" w:rsidRDefault="00A91013">
      <w:pPr>
        <w:pStyle w:val="Body"/>
        <w:widowControl w:val="0"/>
        <w:rPr>
          <w:rFonts w:ascii="Helvetica" w:eastAsia="Helvetica" w:hAnsi="Helvetica" w:cs="Helvetica"/>
        </w:rPr>
      </w:pPr>
      <w:r>
        <w:rPr>
          <w:rFonts w:ascii="Helvetica"/>
        </w:rPr>
        <w:t xml:space="preserve">    </w:t>
      </w:r>
      <w:proofErr w:type="gramStart"/>
      <w:r>
        <w:rPr>
          <w:rFonts w:ascii="Helvetica"/>
        </w:rPr>
        <w:t>roads</w:t>
      </w:r>
      <w:proofErr w:type="gramEnd"/>
      <w:r>
        <w:rPr>
          <w:rFonts w:ascii="Helvetica"/>
        </w:rPr>
        <w:t>; and operator credentials like valid driver's license and/or liability insurance.</w:t>
      </w:r>
    </w:p>
    <w:p w14:paraId="327BFA5D" w14:textId="77777777" w:rsidR="002F7977" w:rsidRDefault="002F7977">
      <w:pPr>
        <w:pStyle w:val="Body"/>
        <w:widowControl w:val="0"/>
        <w:rPr>
          <w:rFonts w:ascii="Helvetica" w:eastAsia="Helvetica" w:hAnsi="Helvetica" w:cs="Helvetica"/>
        </w:rPr>
      </w:pPr>
    </w:p>
    <w:p w14:paraId="594093D5" w14:textId="77777777" w:rsidR="002F7977" w:rsidRDefault="00A91013">
      <w:pPr>
        <w:pStyle w:val="Body"/>
        <w:widowControl w:val="0"/>
        <w:rPr>
          <w:rFonts w:ascii="Helvetica" w:eastAsia="Helvetica" w:hAnsi="Helvetica" w:cs="Helvetica"/>
        </w:rPr>
      </w:pPr>
      <w:r>
        <w:rPr>
          <w:rFonts w:hAnsi="Helvetica"/>
        </w:rPr>
        <w:lastRenderedPageBreak/>
        <w:t>    </w:t>
      </w:r>
      <w:r>
        <w:rPr>
          <w:rFonts w:ascii="Helvetica"/>
        </w:rPr>
        <w:t>Currently under state law, an OHV can be operated on any local</w:t>
      </w:r>
    </w:p>
    <w:p w14:paraId="1D742840" w14:textId="77777777" w:rsidR="002F7977" w:rsidRDefault="00A91013">
      <w:pPr>
        <w:pStyle w:val="Body"/>
        <w:widowControl w:val="0"/>
        <w:rPr>
          <w:rFonts w:ascii="Helvetica" w:eastAsia="Helvetica" w:hAnsi="Helvetica" w:cs="Helvetica"/>
        </w:rPr>
      </w:pPr>
      <w:r>
        <w:rPr>
          <w:rFonts w:ascii="Helvetica"/>
        </w:rPr>
        <w:t xml:space="preserve">    (</w:t>
      </w:r>
      <w:proofErr w:type="gramStart"/>
      <w:r>
        <w:rPr>
          <w:rFonts w:ascii="Helvetica"/>
        </w:rPr>
        <w:t>municipal</w:t>
      </w:r>
      <w:proofErr w:type="gramEnd"/>
      <w:r>
        <w:rPr>
          <w:rFonts w:ascii="Helvetica"/>
        </w:rPr>
        <w:t xml:space="preserve"> or county) roads or trails open to OHV's through a local enabling</w:t>
      </w:r>
    </w:p>
    <w:p w14:paraId="0C38D8E0" w14:textId="77777777" w:rsidR="002F7977" w:rsidRDefault="00A91013">
      <w:pPr>
        <w:pStyle w:val="Body"/>
        <w:widowControl w:val="0"/>
        <w:rPr>
          <w:rFonts w:ascii="Helvetica" w:eastAsia="Helvetica" w:hAnsi="Helvetica" w:cs="Helvetica"/>
        </w:rPr>
      </w:pPr>
      <w:r>
        <w:rPr>
          <w:rFonts w:ascii="Helvetica"/>
        </w:rPr>
        <w:t xml:space="preserve">    </w:t>
      </w:r>
      <w:proofErr w:type="gramStart"/>
      <w:r>
        <w:rPr>
          <w:rFonts w:ascii="Helvetica"/>
        </w:rPr>
        <w:t>ordinance</w:t>
      </w:r>
      <w:proofErr w:type="gramEnd"/>
      <w:r>
        <w:rPr>
          <w:rFonts w:ascii="Helvetica"/>
        </w:rPr>
        <w:t xml:space="preserve"> or resolution. </w:t>
      </w:r>
      <w:r>
        <w:rPr>
          <w:rFonts w:hAnsi="Helvetica"/>
        </w:rPr>
        <w:t> </w:t>
      </w:r>
      <w:r>
        <w:rPr>
          <w:rFonts w:ascii="Helvetica"/>
        </w:rPr>
        <w:t>They can be operated on public lands roads or</w:t>
      </w:r>
    </w:p>
    <w:p w14:paraId="7BE4B0A2" w14:textId="77777777" w:rsidR="002F7977" w:rsidRDefault="00A91013">
      <w:pPr>
        <w:pStyle w:val="Body"/>
        <w:widowControl w:val="0"/>
        <w:rPr>
          <w:rFonts w:ascii="Helvetica" w:eastAsia="Helvetica" w:hAnsi="Helvetica" w:cs="Helvetica"/>
        </w:rPr>
      </w:pPr>
      <w:r>
        <w:rPr>
          <w:rFonts w:ascii="Helvetica"/>
        </w:rPr>
        <w:t xml:space="preserve">    </w:t>
      </w:r>
      <w:proofErr w:type="gramStart"/>
      <w:r>
        <w:rPr>
          <w:rFonts w:ascii="Helvetica"/>
        </w:rPr>
        <w:t>trails</w:t>
      </w:r>
      <w:proofErr w:type="gramEnd"/>
      <w:r>
        <w:rPr>
          <w:rFonts w:ascii="Helvetica"/>
        </w:rPr>
        <w:t xml:space="preserve"> that are designated by the agency with jurisdiction over them. </w:t>
      </w:r>
      <w:r>
        <w:rPr>
          <w:rFonts w:hAnsi="Helvetica"/>
        </w:rPr>
        <w:t> </w:t>
      </w:r>
      <w:r>
        <w:rPr>
          <w:rFonts w:ascii="Helvetica"/>
        </w:rPr>
        <w:t>The</w:t>
      </w:r>
    </w:p>
    <w:p w14:paraId="0F593DF3" w14:textId="77777777" w:rsidR="002F7977" w:rsidRDefault="00A91013">
      <w:pPr>
        <w:pStyle w:val="Body"/>
        <w:widowControl w:val="0"/>
        <w:rPr>
          <w:rFonts w:ascii="Helvetica" w:eastAsia="Helvetica" w:hAnsi="Helvetica" w:cs="Helvetica"/>
        </w:rPr>
      </w:pPr>
      <w:r>
        <w:rPr>
          <w:rFonts w:ascii="Helvetica"/>
        </w:rPr>
        <w:t xml:space="preserve">    </w:t>
      </w:r>
      <w:proofErr w:type="gramStart"/>
      <w:r>
        <w:rPr>
          <w:rFonts w:ascii="Helvetica"/>
        </w:rPr>
        <w:t>local</w:t>
      </w:r>
      <w:proofErr w:type="gramEnd"/>
      <w:r>
        <w:rPr>
          <w:rFonts w:ascii="Helvetica"/>
        </w:rPr>
        <w:t xml:space="preserve"> governments and public lands agencies can also currently allow OHVs to</w:t>
      </w:r>
    </w:p>
    <w:p w14:paraId="6DAA59EF" w14:textId="77777777" w:rsidR="002F7977" w:rsidRDefault="00A91013">
      <w:pPr>
        <w:pStyle w:val="Body"/>
        <w:widowControl w:val="0"/>
        <w:rPr>
          <w:rFonts w:ascii="Helvetica" w:eastAsia="Helvetica" w:hAnsi="Helvetica" w:cs="Helvetica"/>
        </w:rPr>
      </w:pPr>
      <w:r>
        <w:rPr>
          <w:rFonts w:ascii="Helvetica"/>
        </w:rPr>
        <w:t xml:space="preserve">    </w:t>
      </w:r>
      <w:proofErr w:type="gramStart"/>
      <w:r>
        <w:rPr>
          <w:rFonts w:ascii="Helvetica"/>
        </w:rPr>
        <w:t>operate</w:t>
      </w:r>
      <w:proofErr w:type="gramEnd"/>
      <w:r>
        <w:rPr>
          <w:rFonts w:ascii="Helvetica"/>
        </w:rPr>
        <w:t xml:space="preserve"> or not operate on paved roads.</w:t>
      </w:r>
    </w:p>
    <w:p w14:paraId="3B490AAE" w14:textId="77777777" w:rsidR="002F7977" w:rsidRDefault="002F7977">
      <w:pPr>
        <w:pStyle w:val="Body"/>
        <w:widowControl w:val="0"/>
        <w:rPr>
          <w:rFonts w:ascii="Helvetica" w:eastAsia="Helvetica" w:hAnsi="Helvetica" w:cs="Helvetica"/>
        </w:rPr>
      </w:pPr>
    </w:p>
    <w:p w14:paraId="7C2B7B91" w14:textId="77777777" w:rsidR="002F7977" w:rsidRDefault="00A91013">
      <w:pPr>
        <w:pStyle w:val="Body"/>
        <w:widowControl w:val="0"/>
        <w:rPr>
          <w:rFonts w:ascii="Helvetica" w:eastAsia="Helvetica" w:hAnsi="Helvetica" w:cs="Helvetica"/>
        </w:rPr>
      </w:pPr>
      <w:r>
        <w:rPr>
          <w:rFonts w:hAnsi="Helvetica"/>
        </w:rPr>
        <w:t>    </w:t>
      </w:r>
      <w:r>
        <w:rPr>
          <w:rFonts w:ascii="Helvetica"/>
        </w:rPr>
        <w:t>Under State Park Rule #504 (CRS 33-14.5-108(1) the minimum age for</w:t>
      </w:r>
    </w:p>
    <w:p w14:paraId="2B305905" w14:textId="77777777" w:rsidR="002F7977" w:rsidRDefault="00A91013">
      <w:pPr>
        <w:pStyle w:val="Body"/>
        <w:widowControl w:val="0"/>
        <w:rPr>
          <w:rFonts w:ascii="Helvetica" w:eastAsia="Helvetica" w:hAnsi="Helvetica" w:cs="Helvetica"/>
        </w:rPr>
      </w:pPr>
      <w:r>
        <w:rPr>
          <w:rFonts w:ascii="Helvetica"/>
        </w:rPr>
        <w:t xml:space="preserve">    </w:t>
      </w:r>
      <w:proofErr w:type="gramStart"/>
      <w:r>
        <w:rPr>
          <w:rFonts w:ascii="Helvetica"/>
        </w:rPr>
        <w:t>operating</w:t>
      </w:r>
      <w:proofErr w:type="gramEnd"/>
      <w:r>
        <w:rPr>
          <w:rFonts w:ascii="Helvetica"/>
        </w:rPr>
        <w:t xml:space="preserve"> an OHV in is 10.</w:t>
      </w:r>
    </w:p>
    <w:p w14:paraId="78D3EBA8" w14:textId="77777777" w:rsidR="002F7977" w:rsidRDefault="002F7977">
      <w:pPr>
        <w:pStyle w:val="Body"/>
        <w:widowControl w:val="0"/>
        <w:rPr>
          <w:rFonts w:ascii="Helvetica" w:eastAsia="Helvetica" w:hAnsi="Helvetica" w:cs="Helvetica"/>
        </w:rPr>
      </w:pPr>
    </w:p>
    <w:p w14:paraId="750479E0" w14:textId="77777777" w:rsidR="002F7977" w:rsidRDefault="00A91013">
      <w:pPr>
        <w:pStyle w:val="Body"/>
        <w:widowControl w:val="0"/>
        <w:rPr>
          <w:rFonts w:ascii="Helvetica" w:eastAsia="Helvetica" w:hAnsi="Helvetica" w:cs="Helvetica"/>
        </w:rPr>
      </w:pPr>
      <w:r>
        <w:rPr>
          <w:rFonts w:hAnsi="Helvetica"/>
        </w:rPr>
        <w:t>    </w:t>
      </w:r>
      <w:r>
        <w:rPr>
          <w:rFonts w:ascii="Helvetica"/>
        </w:rPr>
        <w:t>The Colorado Parks Department and the State Attorney General's Office</w:t>
      </w:r>
    </w:p>
    <w:p w14:paraId="47C46B4E" w14:textId="77777777" w:rsidR="002F7977" w:rsidRDefault="00A91013">
      <w:pPr>
        <w:pStyle w:val="Body"/>
        <w:widowControl w:val="0"/>
        <w:rPr>
          <w:rFonts w:ascii="Helvetica" w:eastAsia="Helvetica" w:hAnsi="Helvetica" w:cs="Helvetica"/>
        </w:rPr>
      </w:pPr>
      <w:r>
        <w:rPr>
          <w:rFonts w:ascii="Helvetica"/>
        </w:rPr>
        <w:t xml:space="preserve">    </w:t>
      </w:r>
      <w:proofErr w:type="gramStart"/>
      <w:r>
        <w:rPr>
          <w:rFonts w:ascii="Helvetica"/>
        </w:rPr>
        <w:t>maintain</w:t>
      </w:r>
      <w:proofErr w:type="gramEnd"/>
      <w:r>
        <w:rPr>
          <w:rFonts w:ascii="Helvetica"/>
        </w:rPr>
        <w:t xml:space="preserve"> that liability insurance and/or valid driver's licenses can not be</w:t>
      </w:r>
    </w:p>
    <w:p w14:paraId="55555C96" w14:textId="77777777" w:rsidR="002F7977" w:rsidRDefault="00A91013">
      <w:pPr>
        <w:pStyle w:val="Body"/>
        <w:widowControl w:val="0"/>
        <w:rPr>
          <w:rFonts w:ascii="Helvetica" w:eastAsia="Helvetica" w:hAnsi="Helvetica" w:cs="Helvetica"/>
        </w:rPr>
      </w:pPr>
      <w:r>
        <w:rPr>
          <w:rFonts w:ascii="Helvetica"/>
        </w:rPr>
        <w:t xml:space="preserve">    </w:t>
      </w:r>
      <w:proofErr w:type="gramStart"/>
      <w:r>
        <w:rPr>
          <w:rFonts w:ascii="Helvetica"/>
        </w:rPr>
        <w:t>required</w:t>
      </w:r>
      <w:proofErr w:type="gramEnd"/>
      <w:r>
        <w:rPr>
          <w:rFonts w:ascii="Helvetica"/>
        </w:rPr>
        <w:t xml:space="preserve"> by local governments for OHV operators, as this is inconsistent and</w:t>
      </w:r>
    </w:p>
    <w:p w14:paraId="46CDCABF" w14:textId="77777777" w:rsidR="002F7977" w:rsidRDefault="00A91013">
      <w:pPr>
        <w:pStyle w:val="Body"/>
        <w:widowControl w:val="0"/>
        <w:rPr>
          <w:rFonts w:ascii="Helvetica" w:eastAsia="Helvetica" w:hAnsi="Helvetica" w:cs="Helvetica"/>
        </w:rPr>
      </w:pPr>
      <w:r>
        <w:rPr>
          <w:rFonts w:ascii="Helvetica"/>
        </w:rPr>
        <w:t xml:space="preserve">    </w:t>
      </w:r>
      <w:proofErr w:type="gramStart"/>
      <w:r>
        <w:rPr>
          <w:rFonts w:ascii="Helvetica"/>
        </w:rPr>
        <w:t>in</w:t>
      </w:r>
      <w:proofErr w:type="gramEnd"/>
      <w:r>
        <w:rPr>
          <w:rFonts w:ascii="Helvetica"/>
        </w:rPr>
        <w:t xml:space="preserve"> conflict with state rules and regulations. </w:t>
      </w:r>
    </w:p>
    <w:p w14:paraId="5FE7DC93" w14:textId="77777777" w:rsidR="002F7977" w:rsidRDefault="002F7977">
      <w:pPr>
        <w:pStyle w:val="Body"/>
        <w:widowControl w:val="0"/>
        <w:rPr>
          <w:rFonts w:ascii="Helvetica" w:eastAsia="Helvetica" w:hAnsi="Helvetica" w:cs="Helvetica"/>
        </w:rPr>
      </w:pPr>
    </w:p>
    <w:p w14:paraId="5D05CF6A" w14:textId="77777777" w:rsidR="002F7977" w:rsidRDefault="00A91013">
      <w:pPr>
        <w:pStyle w:val="Body"/>
        <w:widowControl w:val="0"/>
        <w:rPr>
          <w:rFonts w:ascii="Helvetica" w:eastAsia="Helvetica" w:hAnsi="Helvetica" w:cs="Helvetica"/>
        </w:rPr>
      </w:pPr>
      <w:r>
        <w:rPr>
          <w:rFonts w:hAnsi="Helvetica"/>
        </w:rPr>
        <w:t>    </w:t>
      </w:r>
      <w:r>
        <w:rPr>
          <w:rFonts w:ascii="Helvetica"/>
        </w:rPr>
        <w:t>Currently OHVs cannot operate on county roads unless otherwise</w:t>
      </w:r>
    </w:p>
    <w:p w14:paraId="42F2F172" w14:textId="77777777" w:rsidR="002F7977" w:rsidRDefault="00A91013">
      <w:pPr>
        <w:pStyle w:val="Body"/>
        <w:widowControl w:val="0"/>
        <w:rPr>
          <w:rFonts w:ascii="Helvetica" w:eastAsia="Helvetica" w:hAnsi="Helvetica" w:cs="Helvetica"/>
        </w:rPr>
      </w:pPr>
      <w:r>
        <w:rPr>
          <w:rFonts w:ascii="Helvetica"/>
        </w:rPr>
        <w:t xml:space="preserve">    </w:t>
      </w:r>
      <w:proofErr w:type="gramStart"/>
      <w:r>
        <w:rPr>
          <w:rFonts w:ascii="Helvetica"/>
        </w:rPr>
        <w:t>specified</w:t>
      </w:r>
      <w:proofErr w:type="gramEnd"/>
      <w:r>
        <w:rPr>
          <w:rFonts w:ascii="Helvetica"/>
        </w:rPr>
        <w:t xml:space="preserve">. </w:t>
      </w:r>
      <w:r>
        <w:rPr>
          <w:rFonts w:hAnsi="Helvetica"/>
        </w:rPr>
        <w:t> </w:t>
      </w:r>
      <w:r>
        <w:rPr>
          <w:rFonts w:ascii="Helvetica"/>
        </w:rPr>
        <w:t>Ouray County allows recreational OHVs to operate on all non-hard</w:t>
      </w:r>
    </w:p>
    <w:p w14:paraId="7D257761" w14:textId="77777777" w:rsidR="002F7977" w:rsidRDefault="00A91013">
      <w:pPr>
        <w:pStyle w:val="Body"/>
        <w:widowControl w:val="0"/>
        <w:rPr>
          <w:rFonts w:ascii="Helvetica" w:eastAsia="Helvetica" w:hAnsi="Helvetica" w:cs="Helvetica"/>
        </w:rPr>
      </w:pPr>
      <w:r>
        <w:rPr>
          <w:rFonts w:ascii="Helvetica"/>
        </w:rPr>
        <w:t xml:space="preserve">    </w:t>
      </w:r>
      <w:proofErr w:type="gramStart"/>
      <w:r>
        <w:rPr>
          <w:rFonts w:ascii="Helvetica"/>
        </w:rPr>
        <w:t>surfaced</w:t>
      </w:r>
      <w:proofErr w:type="gramEnd"/>
      <w:r>
        <w:rPr>
          <w:rFonts w:ascii="Helvetica"/>
        </w:rPr>
        <w:t xml:space="preserve"> roads in Ouray County (all but about 20 miles of the 300-mile</w:t>
      </w:r>
    </w:p>
    <w:p w14:paraId="2161C3B2" w14:textId="77777777" w:rsidR="002F7977" w:rsidRDefault="00A91013">
      <w:pPr>
        <w:pStyle w:val="Body"/>
        <w:widowControl w:val="0"/>
        <w:rPr>
          <w:rFonts w:ascii="Helvetica" w:eastAsia="Helvetica" w:hAnsi="Helvetica" w:cs="Helvetica"/>
        </w:rPr>
      </w:pPr>
      <w:r>
        <w:rPr>
          <w:rFonts w:ascii="Helvetica"/>
        </w:rPr>
        <w:t xml:space="preserve">    </w:t>
      </w:r>
      <w:proofErr w:type="gramStart"/>
      <w:r>
        <w:rPr>
          <w:rFonts w:ascii="Helvetica"/>
        </w:rPr>
        <w:t>county</w:t>
      </w:r>
      <w:proofErr w:type="gramEnd"/>
      <w:r>
        <w:rPr>
          <w:rFonts w:ascii="Helvetica"/>
        </w:rPr>
        <w:t xml:space="preserve"> road system). </w:t>
      </w:r>
      <w:r>
        <w:rPr>
          <w:rFonts w:hAnsi="Helvetica"/>
        </w:rPr>
        <w:t> </w:t>
      </w:r>
      <w:r>
        <w:rPr>
          <w:rFonts w:ascii="Helvetica"/>
        </w:rPr>
        <w:t>OHVs being used for agricultural purposes are exempt</w:t>
      </w:r>
    </w:p>
    <w:p w14:paraId="3E9D3617" w14:textId="77777777" w:rsidR="002F7977" w:rsidRDefault="00A91013">
      <w:pPr>
        <w:pStyle w:val="Body"/>
        <w:widowControl w:val="0"/>
        <w:rPr>
          <w:rFonts w:ascii="Helvetica" w:eastAsia="Helvetica" w:hAnsi="Helvetica" w:cs="Helvetica"/>
        </w:rPr>
      </w:pPr>
      <w:r>
        <w:rPr>
          <w:rFonts w:ascii="Helvetica"/>
        </w:rPr>
        <w:t xml:space="preserve">    </w:t>
      </w:r>
      <w:proofErr w:type="gramStart"/>
      <w:r>
        <w:rPr>
          <w:rFonts w:ascii="Helvetica"/>
        </w:rPr>
        <w:t>from</w:t>
      </w:r>
      <w:proofErr w:type="gramEnd"/>
      <w:r>
        <w:rPr>
          <w:rFonts w:ascii="Helvetica"/>
        </w:rPr>
        <w:t xml:space="preserve"> County regulations and can operate (such as to access fields and irrigation</w:t>
      </w:r>
    </w:p>
    <w:p w14:paraId="3030F390" w14:textId="77777777" w:rsidR="002F7977" w:rsidRDefault="00A91013">
      <w:pPr>
        <w:pStyle w:val="Body"/>
        <w:widowControl w:val="0"/>
        <w:rPr>
          <w:rFonts w:ascii="Helvetica" w:eastAsia="Helvetica" w:hAnsi="Helvetica" w:cs="Helvetica"/>
        </w:rPr>
      </w:pPr>
      <w:r>
        <w:rPr>
          <w:rFonts w:ascii="Helvetica"/>
        </w:rPr>
        <w:t xml:space="preserve">    </w:t>
      </w:r>
      <w:proofErr w:type="gramStart"/>
      <w:r>
        <w:rPr>
          <w:rFonts w:ascii="Helvetica"/>
        </w:rPr>
        <w:t>systems</w:t>
      </w:r>
      <w:proofErr w:type="gramEnd"/>
      <w:r>
        <w:rPr>
          <w:rFonts w:ascii="Helvetica"/>
        </w:rPr>
        <w:t>) on pavement, with or without a valid driver's license and liability</w:t>
      </w:r>
    </w:p>
    <w:p w14:paraId="60FCA1AB" w14:textId="77777777" w:rsidR="002F7977" w:rsidRDefault="00A91013">
      <w:pPr>
        <w:pStyle w:val="Body"/>
        <w:widowControl w:val="0"/>
        <w:rPr>
          <w:rFonts w:ascii="Helvetica" w:eastAsia="Helvetica" w:hAnsi="Helvetica" w:cs="Helvetica"/>
        </w:rPr>
      </w:pPr>
      <w:r>
        <w:rPr>
          <w:rFonts w:ascii="Helvetica"/>
        </w:rPr>
        <w:t xml:space="preserve">    </w:t>
      </w:r>
      <w:proofErr w:type="gramStart"/>
      <w:r>
        <w:rPr>
          <w:rFonts w:ascii="Helvetica"/>
        </w:rPr>
        <w:t>insurance</w:t>
      </w:r>
      <w:proofErr w:type="gramEnd"/>
      <w:r>
        <w:rPr>
          <w:rFonts w:ascii="Helvetica"/>
        </w:rPr>
        <w:t>.</w:t>
      </w:r>
    </w:p>
    <w:p w14:paraId="56D30C77" w14:textId="77777777" w:rsidR="002F7977" w:rsidRDefault="002F7977">
      <w:pPr>
        <w:pStyle w:val="Body"/>
        <w:widowControl w:val="0"/>
        <w:rPr>
          <w:rFonts w:ascii="Helvetica" w:eastAsia="Helvetica" w:hAnsi="Helvetica" w:cs="Helvetica"/>
        </w:rPr>
      </w:pPr>
    </w:p>
    <w:p w14:paraId="799207EB" w14:textId="77777777" w:rsidR="002F7977" w:rsidRDefault="00A91013">
      <w:pPr>
        <w:pStyle w:val="Body"/>
        <w:widowControl w:val="0"/>
        <w:rPr>
          <w:rFonts w:ascii="Helvetica" w:eastAsia="Helvetica" w:hAnsi="Helvetica" w:cs="Helvetica"/>
        </w:rPr>
      </w:pPr>
      <w:r>
        <w:rPr>
          <w:rFonts w:hAnsi="Helvetica"/>
        </w:rPr>
        <w:t>    </w:t>
      </w:r>
      <w:r>
        <w:rPr>
          <w:rFonts w:ascii="Helvetica"/>
        </w:rPr>
        <w:t>Ouray County does not know if the interim committee will be introducing</w:t>
      </w:r>
    </w:p>
    <w:p w14:paraId="7246C8A4" w14:textId="77777777" w:rsidR="002F7977" w:rsidRDefault="00A91013">
      <w:pPr>
        <w:pStyle w:val="Body"/>
        <w:widowControl w:val="0"/>
        <w:rPr>
          <w:rFonts w:ascii="Helvetica" w:eastAsia="Helvetica" w:hAnsi="Helvetica" w:cs="Helvetica"/>
        </w:rPr>
      </w:pPr>
      <w:r>
        <w:rPr>
          <w:rFonts w:ascii="Helvetica"/>
        </w:rPr>
        <w:t xml:space="preserve">    </w:t>
      </w:r>
      <w:proofErr w:type="gramStart"/>
      <w:r>
        <w:rPr>
          <w:rFonts w:ascii="Helvetica"/>
        </w:rPr>
        <w:t>helpful</w:t>
      </w:r>
      <w:proofErr w:type="gramEnd"/>
      <w:r>
        <w:rPr>
          <w:rFonts w:ascii="Helvetica"/>
        </w:rPr>
        <w:t xml:space="preserve"> legislation for the 2016 legislative session (Jan - April). </w:t>
      </w:r>
      <w:r>
        <w:rPr>
          <w:rFonts w:hAnsi="Helvetica"/>
        </w:rPr>
        <w:t> </w:t>
      </w:r>
      <w:r>
        <w:rPr>
          <w:rFonts w:ascii="Helvetica"/>
        </w:rPr>
        <w:t>Ouray</w:t>
      </w:r>
    </w:p>
    <w:p w14:paraId="208C289A" w14:textId="77777777" w:rsidR="002F7977" w:rsidRDefault="00A91013">
      <w:pPr>
        <w:pStyle w:val="Body"/>
        <w:widowControl w:val="0"/>
        <w:rPr>
          <w:rFonts w:ascii="Helvetica" w:eastAsia="Helvetica" w:hAnsi="Helvetica" w:cs="Helvetica"/>
        </w:rPr>
      </w:pPr>
      <w:r>
        <w:rPr>
          <w:rFonts w:ascii="Helvetica"/>
        </w:rPr>
        <w:t xml:space="preserve">    County has proposed to Colorado Counties Inc. (CCI), the association that</w:t>
      </w:r>
    </w:p>
    <w:p w14:paraId="3BFE5A83" w14:textId="77777777" w:rsidR="002F7977" w:rsidRDefault="00A91013">
      <w:pPr>
        <w:pStyle w:val="Body"/>
        <w:widowControl w:val="0"/>
        <w:rPr>
          <w:rFonts w:ascii="Helvetica" w:eastAsia="Helvetica" w:hAnsi="Helvetica" w:cs="Helvetica"/>
        </w:rPr>
      </w:pPr>
      <w:r>
        <w:rPr>
          <w:rFonts w:ascii="Helvetica"/>
        </w:rPr>
        <w:t xml:space="preserve">    </w:t>
      </w:r>
      <w:proofErr w:type="gramStart"/>
      <w:r>
        <w:rPr>
          <w:rFonts w:ascii="Helvetica"/>
        </w:rPr>
        <w:t>represents</w:t>
      </w:r>
      <w:proofErr w:type="gramEnd"/>
      <w:r>
        <w:rPr>
          <w:rFonts w:ascii="Helvetica"/>
        </w:rPr>
        <w:t xml:space="preserve"> county governments, a legislative initiative to run a simple bill</w:t>
      </w:r>
    </w:p>
    <w:p w14:paraId="27E320C5" w14:textId="77777777" w:rsidR="002F7977" w:rsidRDefault="00A91013">
      <w:pPr>
        <w:pStyle w:val="Body"/>
        <w:widowControl w:val="0"/>
        <w:rPr>
          <w:rFonts w:ascii="Helvetica" w:eastAsia="Helvetica" w:hAnsi="Helvetica" w:cs="Helvetica"/>
        </w:rPr>
      </w:pPr>
      <w:r>
        <w:rPr>
          <w:rFonts w:ascii="Helvetica"/>
        </w:rPr>
        <w:t xml:space="preserve">    </w:t>
      </w:r>
      <w:proofErr w:type="gramStart"/>
      <w:r>
        <w:rPr>
          <w:rFonts w:ascii="Helvetica"/>
        </w:rPr>
        <w:t>with</w:t>
      </w:r>
      <w:proofErr w:type="gramEnd"/>
      <w:r>
        <w:rPr>
          <w:rFonts w:ascii="Helvetica"/>
        </w:rPr>
        <w:t xml:space="preserve"> language that will clarify to CPW and state rules and regulations that</w:t>
      </w:r>
    </w:p>
    <w:p w14:paraId="4F6CDC7D" w14:textId="77777777" w:rsidR="002F7977" w:rsidRDefault="00A91013">
      <w:pPr>
        <w:pStyle w:val="Body"/>
        <w:widowControl w:val="0"/>
        <w:rPr>
          <w:rFonts w:ascii="Helvetica" w:eastAsia="Helvetica" w:hAnsi="Helvetica" w:cs="Helvetica"/>
        </w:rPr>
      </w:pPr>
      <w:r>
        <w:rPr>
          <w:rFonts w:ascii="Helvetica"/>
        </w:rPr>
        <w:t xml:space="preserve">    </w:t>
      </w:r>
      <w:proofErr w:type="gramStart"/>
      <w:r>
        <w:rPr>
          <w:rFonts w:ascii="Helvetica"/>
        </w:rPr>
        <w:t>counties</w:t>
      </w:r>
      <w:proofErr w:type="gramEnd"/>
      <w:r>
        <w:rPr>
          <w:rFonts w:ascii="Helvetica"/>
        </w:rPr>
        <w:t xml:space="preserve"> DO have the authority to require driver's licenses and liability</w:t>
      </w:r>
    </w:p>
    <w:p w14:paraId="1E5386B9" w14:textId="77777777" w:rsidR="002F7977" w:rsidRDefault="00A91013">
      <w:pPr>
        <w:pStyle w:val="Body"/>
        <w:widowControl w:val="0"/>
        <w:rPr>
          <w:rFonts w:ascii="Helvetica" w:eastAsia="Helvetica" w:hAnsi="Helvetica" w:cs="Helvetica"/>
        </w:rPr>
      </w:pPr>
      <w:r>
        <w:rPr>
          <w:rFonts w:ascii="Helvetica"/>
        </w:rPr>
        <w:t xml:space="preserve">    </w:t>
      </w:r>
      <w:proofErr w:type="gramStart"/>
      <w:r>
        <w:rPr>
          <w:rFonts w:ascii="Helvetica"/>
        </w:rPr>
        <w:t>insurance</w:t>
      </w:r>
      <w:proofErr w:type="gramEnd"/>
      <w:r>
        <w:rPr>
          <w:rFonts w:ascii="Helvetica"/>
        </w:rPr>
        <w:t xml:space="preserve"> for non-agricultural use of OHV's on roads within their</w:t>
      </w:r>
    </w:p>
    <w:p w14:paraId="05641C7C" w14:textId="77777777" w:rsidR="002F7977" w:rsidRDefault="00A91013">
      <w:pPr>
        <w:pStyle w:val="Body"/>
        <w:widowControl w:val="0"/>
        <w:rPr>
          <w:rFonts w:ascii="Helvetica" w:eastAsia="Helvetica" w:hAnsi="Helvetica" w:cs="Helvetica"/>
        </w:rPr>
      </w:pPr>
      <w:r>
        <w:rPr>
          <w:rFonts w:ascii="Helvetica"/>
        </w:rPr>
        <w:t xml:space="preserve">    </w:t>
      </w:r>
      <w:proofErr w:type="gramStart"/>
      <w:r>
        <w:rPr>
          <w:rFonts w:ascii="Helvetica"/>
        </w:rPr>
        <w:t>jurisdiction</w:t>
      </w:r>
      <w:proofErr w:type="gramEnd"/>
      <w:r>
        <w:rPr>
          <w:rFonts w:ascii="Helvetica"/>
        </w:rPr>
        <w:t xml:space="preserve"> that are open to OHVs, and those counties that do this are NOT</w:t>
      </w:r>
    </w:p>
    <w:p w14:paraId="6CA57A24" w14:textId="77777777" w:rsidR="002F7977" w:rsidRDefault="00A91013">
      <w:pPr>
        <w:pStyle w:val="Body"/>
        <w:widowControl w:val="0"/>
        <w:rPr>
          <w:rFonts w:ascii="Helvetica" w:eastAsia="Helvetica" w:hAnsi="Helvetica" w:cs="Helvetica"/>
        </w:rPr>
      </w:pPr>
      <w:r>
        <w:rPr>
          <w:rFonts w:ascii="Helvetica"/>
        </w:rPr>
        <w:t xml:space="preserve">    </w:t>
      </w:r>
      <w:proofErr w:type="gramStart"/>
      <w:r>
        <w:rPr>
          <w:rFonts w:ascii="Helvetica"/>
        </w:rPr>
        <w:t>in</w:t>
      </w:r>
      <w:proofErr w:type="gramEnd"/>
      <w:r>
        <w:rPr>
          <w:rFonts w:ascii="Helvetica"/>
        </w:rPr>
        <w:t xml:space="preserve"> conflict with the state or inconsistent with state regulations, and thus</w:t>
      </w:r>
    </w:p>
    <w:p w14:paraId="234BA0A7" w14:textId="77777777" w:rsidR="002F7977" w:rsidRDefault="00A91013">
      <w:pPr>
        <w:pStyle w:val="Body"/>
        <w:widowControl w:val="0"/>
        <w:rPr>
          <w:rFonts w:ascii="Helvetica" w:eastAsia="Helvetica" w:hAnsi="Helvetica" w:cs="Helvetica"/>
        </w:rPr>
      </w:pPr>
      <w:r>
        <w:rPr>
          <w:rFonts w:ascii="Helvetica"/>
        </w:rPr>
        <w:t xml:space="preserve">    </w:t>
      </w:r>
      <w:proofErr w:type="gramStart"/>
      <w:r>
        <w:rPr>
          <w:rFonts w:ascii="Helvetica"/>
        </w:rPr>
        <w:t>may</w:t>
      </w:r>
      <w:proofErr w:type="gramEnd"/>
      <w:r>
        <w:rPr>
          <w:rFonts w:ascii="Helvetica"/>
        </w:rPr>
        <w:t xml:space="preserve"> not be penalized. </w:t>
      </w:r>
      <w:r>
        <w:rPr>
          <w:rFonts w:hAnsi="Helvetica"/>
        </w:rPr>
        <w:t> </w:t>
      </w:r>
    </w:p>
    <w:p w14:paraId="275EFDF6" w14:textId="77777777" w:rsidR="002F7977" w:rsidRDefault="002F7977">
      <w:pPr>
        <w:pStyle w:val="Body"/>
        <w:widowControl w:val="0"/>
        <w:rPr>
          <w:rFonts w:ascii="Helvetica" w:eastAsia="Helvetica" w:hAnsi="Helvetica" w:cs="Helvetica"/>
        </w:rPr>
      </w:pPr>
    </w:p>
    <w:p w14:paraId="0241914D" w14:textId="77777777" w:rsidR="002F7977" w:rsidRDefault="00A91013">
      <w:pPr>
        <w:pStyle w:val="Body"/>
        <w:widowControl w:val="0"/>
        <w:rPr>
          <w:rFonts w:ascii="Helvetica" w:eastAsia="Helvetica" w:hAnsi="Helvetica" w:cs="Helvetica"/>
        </w:rPr>
      </w:pPr>
      <w:r>
        <w:rPr>
          <w:rFonts w:ascii="Helvetica"/>
        </w:rPr>
        <w:t xml:space="preserve">    Lynn has drafted a paragraph to insert into the Colorado Parks Department Rules, </w:t>
      </w:r>
    </w:p>
    <w:p w14:paraId="286FDCAA" w14:textId="77777777" w:rsidR="002F7977" w:rsidRDefault="00A91013">
      <w:pPr>
        <w:pStyle w:val="Body"/>
        <w:widowControl w:val="0"/>
        <w:rPr>
          <w:rFonts w:ascii="Helvetica" w:eastAsia="Helvetica" w:hAnsi="Helvetica" w:cs="Helvetica"/>
        </w:rPr>
      </w:pPr>
      <w:r>
        <w:rPr>
          <w:rFonts w:ascii="Helvetica"/>
        </w:rPr>
        <w:t xml:space="preserve">    </w:t>
      </w:r>
      <w:proofErr w:type="gramStart"/>
      <w:r>
        <w:rPr>
          <w:rFonts w:ascii="Helvetica"/>
        </w:rPr>
        <w:t>which</w:t>
      </w:r>
      <w:proofErr w:type="gramEnd"/>
      <w:r>
        <w:rPr>
          <w:rFonts w:ascii="Helvetica"/>
        </w:rPr>
        <w:t xml:space="preserve"> states that counties can require driver's licenses, liability insurance for operators </w:t>
      </w:r>
    </w:p>
    <w:p w14:paraId="6671273F" w14:textId="77777777" w:rsidR="002F7977" w:rsidRDefault="00A91013">
      <w:pPr>
        <w:pStyle w:val="Body"/>
        <w:widowControl w:val="0"/>
        <w:rPr>
          <w:rFonts w:ascii="Helvetica" w:eastAsia="Helvetica" w:hAnsi="Helvetica" w:cs="Helvetica"/>
        </w:rPr>
      </w:pPr>
      <w:r>
        <w:rPr>
          <w:rFonts w:ascii="Helvetica"/>
        </w:rPr>
        <w:t xml:space="preserve">    </w:t>
      </w:r>
      <w:proofErr w:type="gramStart"/>
      <w:r>
        <w:rPr>
          <w:rFonts w:ascii="Helvetica"/>
        </w:rPr>
        <w:t>of</w:t>
      </w:r>
      <w:proofErr w:type="gramEnd"/>
      <w:r>
        <w:rPr>
          <w:rFonts w:ascii="Helvetica"/>
        </w:rPr>
        <w:t xml:space="preserve"> non-agricultural OHVs used on county roads. </w:t>
      </w:r>
    </w:p>
    <w:p w14:paraId="1DFB834A" w14:textId="77777777" w:rsidR="002F7977" w:rsidRDefault="002F7977">
      <w:pPr>
        <w:pStyle w:val="Body"/>
        <w:widowControl w:val="0"/>
        <w:rPr>
          <w:rFonts w:ascii="Helvetica" w:eastAsia="Helvetica" w:hAnsi="Helvetica" w:cs="Helvetica"/>
        </w:rPr>
      </w:pPr>
    </w:p>
    <w:p w14:paraId="54E87AD5" w14:textId="77777777" w:rsidR="002F7977" w:rsidRDefault="00A91013">
      <w:pPr>
        <w:pStyle w:val="Body"/>
        <w:widowControl w:val="0"/>
        <w:rPr>
          <w:rFonts w:ascii="Helvetica" w:eastAsia="Helvetica" w:hAnsi="Helvetica" w:cs="Helvetica"/>
        </w:rPr>
      </w:pPr>
      <w:r>
        <w:rPr>
          <w:rFonts w:ascii="Helvetica"/>
        </w:rPr>
        <w:t xml:space="preserve">    This paragraph </w:t>
      </w:r>
      <w:proofErr w:type="gramStart"/>
      <w:r>
        <w:rPr>
          <w:rFonts w:ascii="Helvetica"/>
        </w:rPr>
        <w:t>has been approved to be run</w:t>
      </w:r>
      <w:proofErr w:type="gramEnd"/>
      <w:r>
        <w:rPr>
          <w:rFonts w:ascii="Helvetica"/>
        </w:rPr>
        <w:t xml:space="preserve"> as a CCI-led bill if the</w:t>
      </w:r>
    </w:p>
    <w:p w14:paraId="75BD2C1F" w14:textId="77777777" w:rsidR="002F7977" w:rsidRDefault="00A91013">
      <w:pPr>
        <w:pStyle w:val="Body"/>
        <w:widowControl w:val="0"/>
        <w:rPr>
          <w:rFonts w:ascii="Helvetica" w:eastAsia="Helvetica" w:hAnsi="Helvetica" w:cs="Helvetica"/>
        </w:rPr>
      </w:pPr>
      <w:r>
        <w:rPr>
          <w:rFonts w:ascii="Helvetica"/>
        </w:rPr>
        <w:t xml:space="preserve">     </w:t>
      </w:r>
      <w:proofErr w:type="gramStart"/>
      <w:r>
        <w:rPr>
          <w:rFonts w:ascii="Helvetica"/>
        </w:rPr>
        <w:t>interim</w:t>
      </w:r>
      <w:proofErr w:type="gramEnd"/>
      <w:r>
        <w:rPr>
          <w:rFonts w:ascii="Helvetica"/>
        </w:rPr>
        <w:t xml:space="preserve"> committee does not do this itself. </w:t>
      </w:r>
      <w:r>
        <w:rPr>
          <w:rFonts w:hAnsi="Helvetica"/>
        </w:rPr>
        <w:t> </w:t>
      </w:r>
      <w:r>
        <w:rPr>
          <w:rFonts w:ascii="Helvetica"/>
        </w:rPr>
        <w:t>The draft paragraph reads:</w:t>
      </w:r>
    </w:p>
    <w:p w14:paraId="75528CEE" w14:textId="77777777" w:rsidR="002F7977" w:rsidRDefault="002F7977">
      <w:pPr>
        <w:pStyle w:val="Body"/>
        <w:widowControl w:val="0"/>
        <w:rPr>
          <w:rFonts w:ascii="Helvetica" w:eastAsia="Helvetica" w:hAnsi="Helvetica" w:cs="Helvetica"/>
        </w:rPr>
      </w:pPr>
    </w:p>
    <w:p w14:paraId="403A9E42" w14:textId="28B871C3" w:rsidR="00A91013" w:rsidRDefault="00A91013">
      <w:pPr>
        <w:pStyle w:val="Body"/>
        <w:widowControl w:val="0"/>
        <w:rPr>
          <w:rFonts w:ascii="Helvetica"/>
        </w:rPr>
      </w:pPr>
      <w:r>
        <w:rPr>
          <w:rFonts w:ascii="Helvetica"/>
        </w:rPr>
        <w:t xml:space="preserve">         "Counties that require driver's license and liability insurance for NON-Ag            </w:t>
      </w:r>
    </w:p>
    <w:p w14:paraId="3858B836" w14:textId="46F11C3B" w:rsidR="002F7977" w:rsidRDefault="00A91013">
      <w:pPr>
        <w:pStyle w:val="Body"/>
        <w:widowControl w:val="0"/>
        <w:rPr>
          <w:rFonts w:ascii="Helvetica" w:eastAsia="Helvetica" w:hAnsi="Helvetica" w:cs="Helvetica"/>
        </w:rPr>
      </w:pPr>
      <w:r>
        <w:rPr>
          <w:rFonts w:ascii="Helvetica"/>
        </w:rPr>
        <w:t xml:space="preserve">         </w:t>
      </w:r>
      <w:proofErr w:type="gramStart"/>
      <w:r>
        <w:rPr>
          <w:rFonts w:ascii="Helvetica"/>
        </w:rPr>
        <w:t>use</w:t>
      </w:r>
      <w:proofErr w:type="gramEnd"/>
      <w:r>
        <w:rPr>
          <w:rFonts w:ascii="Helvetica"/>
        </w:rPr>
        <w:t xml:space="preserve"> on county roads within their jurisdiction, ARE NOT in conflict or</w:t>
      </w:r>
    </w:p>
    <w:p w14:paraId="3E9FCD34" w14:textId="2AD4EDD5" w:rsidR="002F7977" w:rsidRDefault="00A91013">
      <w:pPr>
        <w:pStyle w:val="Body"/>
        <w:widowControl w:val="0"/>
        <w:rPr>
          <w:rFonts w:ascii="Helvetica"/>
        </w:rPr>
      </w:pPr>
      <w:r>
        <w:rPr>
          <w:rFonts w:ascii="Helvetica"/>
        </w:rPr>
        <w:t xml:space="preserve">         </w:t>
      </w:r>
      <w:proofErr w:type="gramStart"/>
      <w:r>
        <w:rPr>
          <w:rFonts w:ascii="Helvetica"/>
        </w:rPr>
        <w:t>inconsistent</w:t>
      </w:r>
      <w:proofErr w:type="gramEnd"/>
      <w:r>
        <w:rPr>
          <w:rFonts w:ascii="Helvetica"/>
        </w:rPr>
        <w:t xml:space="preserve"> with State Statutes or Rules/Regs."</w:t>
      </w:r>
    </w:p>
    <w:p w14:paraId="139018B6" w14:textId="77777777" w:rsidR="00A62143" w:rsidRDefault="00A62143">
      <w:pPr>
        <w:pStyle w:val="Body"/>
        <w:widowControl w:val="0"/>
        <w:rPr>
          <w:rFonts w:ascii="Helvetica" w:eastAsia="Helvetica" w:hAnsi="Helvetica" w:cs="Helvetica"/>
        </w:rPr>
      </w:pPr>
    </w:p>
    <w:p w14:paraId="1A10C946" w14:textId="77777777" w:rsidR="002F7977" w:rsidRDefault="002F7977">
      <w:pPr>
        <w:pStyle w:val="Body"/>
        <w:widowControl w:val="0"/>
        <w:rPr>
          <w:rFonts w:ascii="Helvetica" w:eastAsia="Helvetica" w:hAnsi="Helvetica" w:cs="Helvetica"/>
        </w:rPr>
      </w:pPr>
    </w:p>
    <w:p w14:paraId="11063D07" w14:textId="1FB7AD7F" w:rsidR="00A62143" w:rsidRDefault="00A91013">
      <w:pPr>
        <w:pStyle w:val="Body"/>
        <w:widowControl w:val="0"/>
        <w:rPr>
          <w:rFonts w:ascii="Helvetica"/>
        </w:rPr>
      </w:pPr>
      <w:r>
        <w:rPr>
          <w:rFonts w:hAnsi="Helvetica"/>
        </w:rPr>
        <w:lastRenderedPageBreak/>
        <w:t>    </w:t>
      </w:r>
      <w:r>
        <w:rPr>
          <w:rFonts w:hAnsi="Helvetica"/>
        </w:rPr>
        <w:t xml:space="preserve"> </w:t>
      </w:r>
      <w:r>
        <w:rPr>
          <w:rFonts w:ascii="Helvetica"/>
        </w:rPr>
        <w:t xml:space="preserve">Howard Greene introduced a </w:t>
      </w:r>
      <w:r w:rsidR="00A62143">
        <w:rPr>
          <w:rFonts w:ascii="Helvetica"/>
        </w:rPr>
        <w:t>motion that ROCC endorse the following wording</w:t>
      </w:r>
      <w:r>
        <w:rPr>
          <w:rFonts w:ascii="Helvetica"/>
        </w:rPr>
        <w:t>:</w:t>
      </w:r>
    </w:p>
    <w:p w14:paraId="375FEAAB" w14:textId="77777777" w:rsidR="00A62143" w:rsidRDefault="00A62143">
      <w:pPr>
        <w:pStyle w:val="Body"/>
        <w:widowControl w:val="0"/>
        <w:rPr>
          <w:rFonts w:ascii="Helvetica"/>
        </w:rPr>
      </w:pPr>
    </w:p>
    <w:p w14:paraId="75BA73A4" w14:textId="77777777" w:rsidR="00A62143" w:rsidRDefault="00A62143" w:rsidP="00A62143">
      <w:pPr>
        <w:pStyle w:val="Body"/>
        <w:widowControl w:val="0"/>
        <w:rPr>
          <w:rFonts w:ascii="Helvetica" w:eastAsia="Helvetica" w:hAnsi="Helvetica" w:cs="Helvetica"/>
        </w:rPr>
      </w:pPr>
      <w:r>
        <w:rPr>
          <w:rFonts w:ascii="Helvetica"/>
        </w:rPr>
        <w:t xml:space="preserve">           Counties that require driver's license and liability insurance for NON-Ag</w:t>
      </w:r>
    </w:p>
    <w:p w14:paraId="0CF34C66" w14:textId="77777777" w:rsidR="00A62143" w:rsidRDefault="00A62143" w:rsidP="00A62143">
      <w:pPr>
        <w:pStyle w:val="Body"/>
        <w:widowControl w:val="0"/>
        <w:rPr>
          <w:rFonts w:ascii="Helvetica" w:eastAsia="Helvetica" w:hAnsi="Helvetica" w:cs="Helvetica"/>
        </w:rPr>
      </w:pPr>
      <w:r>
        <w:rPr>
          <w:rFonts w:ascii="Helvetica"/>
        </w:rPr>
        <w:t xml:space="preserve">           </w:t>
      </w:r>
      <w:proofErr w:type="gramStart"/>
      <w:r>
        <w:rPr>
          <w:rFonts w:ascii="Helvetica"/>
        </w:rPr>
        <w:t>use</w:t>
      </w:r>
      <w:proofErr w:type="gramEnd"/>
      <w:r>
        <w:rPr>
          <w:rFonts w:ascii="Helvetica"/>
        </w:rPr>
        <w:t xml:space="preserve"> on county roads within their jurisdiction, ARE NOT in conflict or</w:t>
      </w:r>
    </w:p>
    <w:p w14:paraId="6CC6953B" w14:textId="77777777" w:rsidR="00A62143" w:rsidRDefault="00A62143" w:rsidP="00A62143">
      <w:pPr>
        <w:pStyle w:val="Body"/>
        <w:widowControl w:val="0"/>
        <w:rPr>
          <w:rFonts w:ascii="Helvetica"/>
        </w:rPr>
      </w:pPr>
      <w:r>
        <w:rPr>
          <w:rFonts w:ascii="Helvetica"/>
        </w:rPr>
        <w:t xml:space="preserve">           </w:t>
      </w:r>
      <w:proofErr w:type="gramStart"/>
      <w:r>
        <w:rPr>
          <w:rFonts w:ascii="Helvetica"/>
        </w:rPr>
        <w:t>inconsistent</w:t>
      </w:r>
      <w:proofErr w:type="gramEnd"/>
      <w:r>
        <w:rPr>
          <w:rFonts w:ascii="Helvetica"/>
        </w:rPr>
        <w:t xml:space="preserve"> with State Statutes or Rules/Regs.</w:t>
      </w:r>
    </w:p>
    <w:p w14:paraId="1957F0C5" w14:textId="77777777" w:rsidR="00A62143" w:rsidRDefault="00A62143" w:rsidP="00A62143">
      <w:pPr>
        <w:pStyle w:val="Body"/>
        <w:widowControl w:val="0"/>
        <w:rPr>
          <w:rFonts w:ascii="Helvetica"/>
        </w:rPr>
      </w:pPr>
    </w:p>
    <w:p w14:paraId="5DBC849D" w14:textId="77777777" w:rsidR="00A62143" w:rsidRDefault="00A62143">
      <w:pPr>
        <w:pStyle w:val="Body"/>
        <w:widowControl w:val="0"/>
        <w:rPr>
          <w:rFonts w:ascii="Helvetica"/>
        </w:rPr>
      </w:pPr>
      <w:r>
        <w:rPr>
          <w:rFonts w:ascii="Helvetica"/>
        </w:rPr>
        <w:t xml:space="preserve">    </w:t>
      </w:r>
      <w:proofErr w:type="gramStart"/>
      <w:r>
        <w:rPr>
          <w:rFonts w:ascii="Helvetica"/>
        </w:rPr>
        <w:t>as</w:t>
      </w:r>
      <w:proofErr w:type="gramEnd"/>
      <w:r>
        <w:rPr>
          <w:rFonts w:ascii="Helvetica"/>
        </w:rPr>
        <w:t xml:space="preserve"> a CCI-led bill if the interim committee does not do this itself, a</w:t>
      </w:r>
      <w:r w:rsidR="00A91013">
        <w:rPr>
          <w:rFonts w:ascii="Helvetica"/>
        </w:rPr>
        <w:t>nd</w:t>
      </w:r>
      <w:r>
        <w:rPr>
          <w:rFonts w:ascii="Helvetica"/>
        </w:rPr>
        <w:t xml:space="preserve"> </w:t>
      </w:r>
      <w:r w:rsidR="00A91013">
        <w:rPr>
          <w:rFonts w:ascii="Helvetica"/>
        </w:rPr>
        <w:t xml:space="preserve">have ROCC ask WCC </w:t>
      </w:r>
      <w:r>
        <w:rPr>
          <w:rFonts w:ascii="Helvetica"/>
        </w:rPr>
        <w:t xml:space="preserve">    </w:t>
      </w:r>
    </w:p>
    <w:p w14:paraId="7AC77AC7" w14:textId="77777777" w:rsidR="00A91013" w:rsidRDefault="00A62143">
      <w:pPr>
        <w:pStyle w:val="Body"/>
        <w:widowControl w:val="0"/>
        <w:rPr>
          <w:rFonts w:ascii="Helvetica"/>
        </w:rPr>
      </w:pPr>
      <w:r>
        <w:rPr>
          <w:rFonts w:ascii="Helvetica"/>
        </w:rPr>
        <w:t xml:space="preserve">    </w:t>
      </w:r>
      <w:proofErr w:type="gramStart"/>
      <w:r>
        <w:rPr>
          <w:rFonts w:ascii="Helvetica"/>
        </w:rPr>
        <w:t>to</w:t>
      </w:r>
      <w:proofErr w:type="gramEnd"/>
      <w:r>
        <w:rPr>
          <w:rFonts w:ascii="Helvetica"/>
        </w:rPr>
        <w:t xml:space="preserve"> also endorse this wording</w:t>
      </w:r>
      <w:r w:rsidR="00A91013">
        <w:rPr>
          <w:rFonts w:ascii="Helvetica"/>
        </w:rPr>
        <w:t xml:space="preserve"> as a CCI-led bill if the interim committee does not do this  </w:t>
      </w:r>
    </w:p>
    <w:p w14:paraId="24386D14" w14:textId="33373628" w:rsidR="002F7977" w:rsidRDefault="00A91013">
      <w:pPr>
        <w:pStyle w:val="Body"/>
        <w:widowControl w:val="0"/>
      </w:pPr>
      <w:r>
        <w:rPr>
          <w:rFonts w:ascii="Helvetica"/>
        </w:rPr>
        <w:t xml:space="preserve">    </w:t>
      </w:r>
      <w:proofErr w:type="gramStart"/>
      <w:r>
        <w:rPr>
          <w:rFonts w:ascii="Helvetica"/>
        </w:rPr>
        <w:t>itself</w:t>
      </w:r>
      <w:proofErr w:type="gramEnd"/>
      <w:r>
        <w:rPr>
          <w:rFonts w:ascii="Helvetica"/>
        </w:rPr>
        <w:t xml:space="preserve">. </w:t>
      </w:r>
      <w:r>
        <w:rPr>
          <w:rFonts w:hAnsi="Helvetica"/>
        </w:rPr>
        <w:t> </w:t>
      </w:r>
      <w:r>
        <w:rPr>
          <w:rFonts w:ascii="Helvetica"/>
        </w:rPr>
        <w:t>Rich Niemeier seconded</w:t>
      </w:r>
      <w:r w:rsidR="00A62143">
        <w:rPr>
          <w:rFonts w:ascii="Helvetica"/>
        </w:rPr>
        <w:t xml:space="preserve"> th</w:t>
      </w:r>
      <w:r>
        <w:rPr>
          <w:rFonts w:ascii="Helvetica"/>
        </w:rPr>
        <w:t xml:space="preserve">e motion. </w:t>
      </w:r>
      <w:r>
        <w:rPr>
          <w:rFonts w:hAnsi="Helvetica"/>
        </w:rPr>
        <w:t> </w:t>
      </w:r>
      <w:r w:rsidR="00A62143">
        <w:rPr>
          <w:rFonts w:ascii="Helvetica"/>
        </w:rPr>
        <w:t>Motion p</w:t>
      </w:r>
      <w:r>
        <w:rPr>
          <w:rFonts w:ascii="Helvetica"/>
        </w:rPr>
        <w:t>assed.</w:t>
      </w:r>
      <w:r>
        <w:t xml:space="preserve"> </w:t>
      </w:r>
    </w:p>
    <w:p w14:paraId="23BD5D47" w14:textId="77777777" w:rsidR="002F7977" w:rsidRDefault="00A91013">
      <w:pPr>
        <w:pStyle w:val="BodyA"/>
        <w:rPr>
          <w:sz w:val="24"/>
          <w:szCs w:val="24"/>
        </w:rPr>
      </w:pPr>
      <w:r>
        <w:rPr>
          <w:sz w:val="24"/>
          <w:szCs w:val="24"/>
        </w:rPr>
        <w:tab/>
      </w:r>
    </w:p>
    <w:p w14:paraId="32B02B6F" w14:textId="77777777" w:rsidR="002F7977" w:rsidRDefault="00A91013">
      <w:pPr>
        <w:pStyle w:val="BodyA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Approve minutes from: </w:t>
      </w:r>
    </w:p>
    <w:p w14:paraId="2B7F1578" w14:textId="77777777" w:rsidR="002F7977" w:rsidRDefault="002F7977">
      <w:pPr>
        <w:pStyle w:val="BodyA"/>
        <w:rPr>
          <w:sz w:val="24"/>
          <w:szCs w:val="24"/>
        </w:rPr>
      </w:pPr>
    </w:p>
    <w:p w14:paraId="456775C2" w14:textId="77777777" w:rsidR="002F7977" w:rsidRDefault="00A91013">
      <w:pPr>
        <w:pStyle w:val="BodyA"/>
        <w:rPr>
          <w:sz w:val="24"/>
          <w:szCs w:val="24"/>
        </w:rPr>
      </w:pPr>
      <w:r>
        <w:rPr>
          <w:sz w:val="24"/>
          <w:szCs w:val="24"/>
        </w:rPr>
        <w:t xml:space="preserve">      Rein van West made a motion to approve the July meeting minutes and Al Lowande </w:t>
      </w:r>
    </w:p>
    <w:p w14:paraId="2D1D7329" w14:textId="77777777" w:rsidR="002F7977" w:rsidRDefault="00A91013">
      <w:pPr>
        <w:pStyle w:val="BodyA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>
        <w:rPr>
          <w:sz w:val="24"/>
          <w:szCs w:val="24"/>
        </w:rPr>
        <w:t>seconded</w:t>
      </w:r>
      <w:proofErr w:type="gramEnd"/>
      <w:r>
        <w:rPr>
          <w:sz w:val="24"/>
          <w:szCs w:val="24"/>
        </w:rPr>
        <w:t xml:space="preserve"> the motion.  Motion passed.</w:t>
      </w:r>
    </w:p>
    <w:p w14:paraId="5DD7C402" w14:textId="77777777" w:rsidR="002F7977" w:rsidRDefault="00A91013">
      <w:pPr>
        <w:pStyle w:val="BodyA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</w:t>
      </w:r>
    </w:p>
    <w:p w14:paraId="398771F2" w14:textId="77777777" w:rsidR="002F7977" w:rsidRDefault="00A91013">
      <w:pPr>
        <w:pStyle w:val="BodyA"/>
        <w:rPr>
          <w:sz w:val="24"/>
          <w:szCs w:val="24"/>
        </w:rPr>
      </w:pPr>
      <w:r>
        <w:rPr>
          <w:b/>
          <w:bCs/>
          <w:sz w:val="24"/>
          <w:szCs w:val="24"/>
        </w:rPr>
        <w:t>Treasurer</w:t>
      </w:r>
      <w:r>
        <w:rPr>
          <w:rFonts w:ascii="Arial Unicode MS" w:hAnsi="Helvetica"/>
          <w:b/>
          <w:bCs/>
          <w:sz w:val="24"/>
          <w:szCs w:val="24"/>
        </w:rPr>
        <w:t>’</w:t>
      </w:r>
      <w:r>
        <w:rPr>
          <w:b/>
          <w:bCs/>
          <w:sz w:val="24"/>
          <w:szCs w:val="24"/>
        </w:rPr>
        <w:t xml:space="preserve">s Report: </w:t>
      </w:r>
      <w:r>
        <w:rPr>
          <w:sz w:val="24"/>
          <w:szCs w:val="24"/>
        </w:rPr>
        <w:t>Scott Williams</w:t>
      </w:r>
    </w:p>
    <w:p w14:paraId="1C2B1600" w14:textId="77777777" w:rsidR="002F7977" w:rsidRDefault="002F7977">
      <w:pPr>
        <w:pStyle w:val="BodyA"/>
        <w:rPr>
          <w:sz w:val="24"/>
          <w:szCs w:val="24"/>
        </w:rPr>
      </w:pPr>
    </w:p>
    <w:p w14:paraId="3BF7C39C" w14:textId="77777777" w:rsidR="002F7977" w:rsidRDefault="00A91013">
      <w:pPr>
        <w:pStyle w:val="BodyA"/>
        <w:rPr>
          <w:sz w:val="24"/>
          <w:szCs w:val="24"/>
        </w:rPr>
      </w:pPr>
      <w:r>
        <w:rPr>
          <w:sz w:val="24"/>
          <w:szCs w:val="24"/>
        </w:rPr>
        <w:t xml:space="preserve">     ROCC has $18,296.66 in the bank accounts.  The year-to-date income is $6,255.07 and   </w:t>
      </w:r>
    </w:p>
    <w:p w14:paraId="2B1807B2" w14:textId="77777777" w:rsidR="002F7977" w:rsidRDefault="00A91013">
      <w:pPr>
        <w:pStyle w:val="BodyA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year-to-date expenses are $2,161.93.  This results in a year-to-date net income of </w:t>
      </w:r>
    </w:p>
    <w:p w14:paraId="53EC1134" w14:textId="77777777" w:rsidR="002F7977" w:rsidRDefault="00A91013">
      <w:pPr>
        <w:pStyle w:val="BodyA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$4,093.14.</w:t>
      </w:r>
    </w:p>
    <w:p w14:paraId="225CD40E" w14:textId="77777777" w:rsidR="002F7977" w:rsidRDefault="002F7977">
      <w:pPr>
        <w:pStyle w:val="BodyA"/>
        <w:rPr>
          <w:b/>
          <w:bCs/>
          <w:sz w:val="24"/>
          <w:szCs w:val="24"/>
        </w:rPr>
      </w:pPr>
    </w:p>
    <w:p w14:paraId="5E3FE098" w14:textId="77777777" w:rsidR="002F7977" w:rsidRDefault="00A91013">
      <w:pPr>
        <w:pStyle w:val="BodyA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Announcements:</w:t>
      </w:r>
    </w:p>
    <w:p w14:paraId="53981A4F" w14:textId="77777777" w:rsidR="002F7977" w:rsidRDefault="002F7977">
      <w:pPr>
        <w:pStyle w:val="BodyA"/>
        <w:rPr>
          <w:b/>
          <w:bCs/>
          <w:sz w:val="24"/>
          <w:szCs w:val="24"/>
        </w:rPr>
      </w:pPr>
    </w:p>
    <w:p w14:paraId="0D36228B" w14:textId="77777777" w:rsidR="002F7977" w:rsidRDefault="00A91013">
      <w:pPr>
        <w:pStyle w:val="BodyA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Ridgway Area Chamber of Commerce Lodging Tax Information: </w:t>
      </w:r>
    </w:p>
    <w:p w14:paraId="70D7D9CD" w14:textId="77777777" w:rsidR="002F7977" w:rsidRDefault="002F7977">
      <w:pPr>
        <w:pStyle w:val="BodyA"/>
        <w:rPr>
          <w:b/>
          <w:bCs/>
          <w:sz w:val="24"/>
          <w:szCs w:val="24"/>
        </w:rPr>
      </w:pPr>
    </w:p>
    <w:p w14:paraId="23CB8D3A" w14:textId="77777777" w:rsidR="002F7977" w:rsidRDefault="00A91013">
      <w:pPr>
        <w:pStyle w:val="BodyA"/>
        <w:rPr>
          <w:sz w:val="24"/>
          <w:szCs w:val="24"/>
        </w:rPr>
      </w:pPr>
      <w:r>
        <w:rPr>
          <w:sz w:val="24"/>
          <w:szCs w:val="24"/>
        </w:rPr>
        <w:t xml:space="preserve">         Gail Ingram briefly talked about Resolution #1603 which is coming up on the Ridgway </w:t>
      </w:r>
    </w:p>
    <w:p w14:paraId="52F5B85F" w14:textId="77777777" w:rsidR="002F7977" w:rsidRDefault="00A91013">
      <w:pPr>
        <w:pStyle w:val="BodyA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gramStart"/>
      <w:r>
        <w:rPr>
          <w:sz w:val="24"/>
          <w:szCs w:val="24"/>
        </w:rPr>
        <w:t>Town Council agenda.</w:t>
      </w:r>
      <w:proofErr w:type="gramEnd"/>
      <w:r>
        <w:rPr>
          <w:sz w:val="24"/>
          <w:szCs w:val="24"/>
        </w:rPr>
        <w:t xml:space="preserve"> </w:t>
      </w:r>
    </w:p>
    <w:p w14:paraId="37AEE73C" w14:textId="77777777" w:rsidR="002F7977" w:rsidRDefault="00A91013">
      <w:pPr>
        <w:pStyle w:val="BodyA"/>
        <w:rPr>
          <w:sz w:val="24"/>
          <w:szCs w:val="24"/>
        </w:rPr>
      </w:pPr>
      <w:r>
        <w:rPr>
          <w:sz w:val="24"/>
          <w:szCs w:val="24"/>
        </w:rPr>
        <w:tab/>
      </w:r>
    </w:p>
    <w:p w14:paraId="4BE9B0A7" w14:textId="77777777" w:rsidR="002F7977" w:rsidRDefault="00A91013">
      <w:pPr>
        <w:pStyle w:val="BodyA"/>
        <w:rPr>
          <w:sz w:val="24"/>
          <w:szCs w:val="24"/>
        </w:rPr>
      </w:pPr>
      <w:r>
        <w:rPr>
          <w:sz w:val="24"/>
          <w:szCs w:val="24"/>
        </w:rPr>
        <w:t xml:space="preserve">         The proposal under Resolution #1603 is to increase the Ridgway lodging tax from $2.00   </w:t>
      </w:r>
    </w:p>
    <w:p w14:paraId="5F2AD7EC" w14:textId="77777777" w:rsidR="002F7977" w:rsidRDefault="00A91013">
      <w:pPr>
        <w:pStyle w:val="BodyA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gramStart"/>
      <w:r>
        <w:rPr>
          <w:sz w:val="24"/>
          <w:szCs w:val="24"/>
        </w:rPr>
        <w:t>to</w:t>
      </w:r>
      <w:proofErr w:type="gramEnd"/>
      <w:r>
        <w:rPr>
          <w:sz w:val="24"/>
          <w:szCs w:val="24"/>
        </w:rPr>
        <w:t xml:space="preserve"> 3.5 percent of the lodging charge.  It is believed that this tax increase will bring in </w:t>
      </w:r>
    </w:p>
    <w:p w14:paraId="09AA7019" w14:textId="77777777" w:rsidR="002F7977" w:rsidRDefault="00A91013">
      <w:pPr>
        <w:pStyle w:val="BodyA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gramStart"/>
      <w:r>
        <w:rPr>
          <w:sz w:val="24"/>
          <w:szCs w:val="24"/>
        </w:rPr>
        <w:t>approximately</w:t>
      </w:r>
      <w:proofErr w:type="gramEnd"/>
      <w:r>
        <w:rPr>
          <w:sz w:val="24"/>
          <w:szCs w:val="24"/>
        </w:rPr>
        <w:t xml:space="preserve"> $67,000 in additional revenue.  The proposal is to allocate 70 percent </w:t>
      </w:r>
    </w:p>
    <w:p w14:paraId="6A9B301E" w14:textId="77777777" w:rsidR="002F7977" w:rsidRDefault="00A91013">
      <w:pPr>
        <w:pStyle w:val="BodyA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gramStart"/>
      <w:r>
        <w:rPr>
          <w:sz w:val="24"/>
          <w:szCs w:val="24"/>
        </w:rPr>
        <w:t>of</w:t>
      </w:r>
      <w:proofErr w:type="gramEnd"/>
      <w:r>
        <w:rPr>
          <w:sz w:val="24"/>
          <w:szCs w:val="24"/>
        </w:rPr>
        <w:t xml:space="preserve"> this tax to the promotion and marketing of Ridgway and the remaining 30 percent will </w:t>
      </w:r>
    </w:p>
    <w:p w14:paraId="5E91E236" w14:textId="77777777" w:rsidR="002F7977" w:rsidRDefault="00A91013">
      <w:pPr>
        <w:pStyle w:val="BodyA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gramStart"/>
      <w:r>
        <w:rPr>
          <w:sz w:val="24"/>
          <w:szCs w:val="24"/>
        </w:rPr>
        <w:t>be</w:t>
      </w:r>
      <w:proofErr w:type="gramEnd"/>
      <w:r>
        <w:rPr>
          <w:sz w:val="24"/>
          <w:szCs w:val="24"/>
        </w:rPr>
        <w:t xml:space="preserve"> allocated to Ridgway improvements.</w:t>
      </w:r>
      <w:r>
        <w:rPr>
          <w:b/>
          <w:bCs/>
          <w:sz w:val="24"/>
          <w:szCs w:val="24"/>
        </w:rPr>
        <w:tab/>
      </w:r>
    </w:p>
    <w:p w14:paraId="1DA0205D" w14:textId="77777777" w:rsidR="002F7977" w:rsidRDefault="002F7977">
      <w:pPr>
        <w:pStyle w:val="BodyA"/>
        <w:rPr>
          <w:b/>
          <w:bCs/>
          <w:sz w:val="24"/>
          <w:szCs w:val="24"/>
        </w:rPr>
      </w:pPr>
    </w:p>
    <w:p w14:paraId="23065519" w14:textId="77777777" w:rsidR="002F7977" w:rsidRDefault="00A91013">
      <w:pPr>
        <w:pStyle w:val="BodyA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Opportunity to Get Involved:</w:t>
      </w:r>
    </w:p>
    <w:p w14:paraId="44FB543B" w14:textId="77777777" w:rsidR="002F7977" w:rsidRDefault="002F7977">
      <w:pPr>
        <w:pStyle w:val="BodyA"/>
        <w:rPr>
          <w:b/>
          <w:bCs/>
          <w:sz w:val="24"/>
          <w:szCs w:val="24"/>
        </w:rPr>
      </w:pPr>
    </w:p>
    <w:p w14:paraId="78DB4574" w14:textId="77777777" w:rsidR="002F7977" w:rsidRDefault="00A91013">
      <w:pPr>
        <w:pStyle w:val="BodyA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ROCC needs a volunteer to help update the ROCC website.   </w:t>
      </w:r>
    </w:p>
    <w:p w14:paraId="0F04742C" w14:textId="77777777" w:rsidR="002F7977" w:rsidRDefault="002F7977">
      <w:pPr>
        <w:pStyle w:val="BodyA"/>
        <w:rPr>
          <w:sz w:val="24"/>
          <w:szCs w:val="24"/>
        </w:rPr>
      </w:pPr>
    </w:p>
    <w:p w14:paraId="38E9675E" w14:textId="77777777" w:rsidR="002F7977" w:rsidRDefault="00A91013">
      <w:pPr>
        <w:pStyle w:val="BodyA"/>
        <w:rPr>
          <w:sz w:val="24"/>
          <w:szCs w:val="24"/>
        </w:rPr>
      </w:pPr>
      <w:r>
        <w:rPr>
          <w:sz w:val="24"/>
          <w:szCs w:val="24"/>
        </w:rPr>
        <w:t xml:space="preserve">         It was suggested that someone in the Ridgway High School's technology class might be   </w:t>
      </w:r>
    </w:p>
    <w:p w14:paraId="6D2F6181" w14:textId="77777777" w:rsidR="002F7977" w:rsidRDefault="00A91013">
      <w:pPr>
        <w:pStyle w:val="BodyA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gramStart"/>
      <w:r>
        <w:rPr>
          <w:sz w:val="24"/>
          <w:szCs w:val="24"/>
        </w:rPr>
        <w:t>interested</w:t>
      </w:r>
      <w:proofErr w:type="gramEnd"/>
      <w:r>
        <w:rPr>
          <w:sz w:val="24"/>
          <w:szCs w:val="24"/>
        </w:rPr>
        <w:t xml:space="preserve"> in taking this on as a school project. </w:t>
      </w:r>
    </w:p>
    <w:p w14:paraId="4DBC8255" w14:textId="77777777" w:rsidR="002F7977" w:rsidRDefault="002F7977">
      <w:pPr>
        <w:pStyle w:val="BodyA"/>
        <w:rPr>
          <w:sz w:val="24"/>
          <w:szCs w:val="24"/>
        </w:rPr>
      </w:pPr>
    </w:p>
    <w:p w14:paraId="53E0C315" w14:textId="77777777" w:rsidR="002F7977" w:rsidRDefault="00A91013">
      <w:pPr>
        <w:pStyle w:val="BodyA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b/>
          <w:bCs/>
          <w:sz w:val="24"/>
          <w:szCs w:val="24"/>
        </w:rPr>
        <w:t>ROCC Communications Committe</w:t>
      </w:r>
      <w:r>
        <w:rPr>
          <w:sz w:val="24"/>
          <w:szCs w:val="24"/>
        </w:rPr>
        <w:t>e:</w:t>
      </w:r>
    </w:p>
    <w:p w14:paraId="70A8CC0D" w14:textId="77777777" w:rsidR="002F7977" w:rsidRDefault="002F7977">
      <w:pPr>
        <w:pStyle w:val="BodyA"/>
        <w:rPr>
          <w:sz w:val="24"/>
          <w:szCs w:val="24"/>
        </w:rPr>
      </w:pPr>
    </w:p>
    <w:p w14:paraId="16A8FD3F" w14:textId="77777777" w:rsidR="002F7977" w:rsidRDefault="00A91013">
      <w:pPr>
        <w:pStyle w:val="BodyA"/>
        <w:rPr>
          <w:sz w:val="24"/>
          <w:szCs w:val="24"/>
        </w:rPr>
      </w:pPr>
      <w:r>
        <w:rPr>
          <w:sz w:val="24"/>
          <w:szCs w:val="24"/>
        </w:rPr>
        <w:t xml:space="preserve">         The committee will hold its next meeting on October 5, from 5:30 to 7:00 pm.</w:t>
      </w:r>
    </w:p>
    <w:p w14:paraId="71E76CD9" w14:textId="77777777" w:rsidR="00CC59D2" w:rsidRDefault="00CC59D2">
      <w:pPr>
        <w:pStyle w:val="BodyA"/>
        <w:rPr>
          <w:sz w:val="24"/>
          <w:szCs w:val="24"/>
        </w:rPr>
      </w:pPr>
    </w:p>
    <w:p w14:paraId="6C080A5D" w14:textId="77777777" w:rsidR="002F7977" w:rsidRDefault="002F7977">
      <w:pPr>
        <w:pStyle w:val="BodyA"/>
        <w:rPr>
          <w:sz w:val="24"/>
          <w:szCs w:val="24"/>
        </w:rPr>
      </w:pPr>
    </w:p>
    <w:p w14:paraId="0B827FA2" w14:textId="77777777" w:rsidR="002F7977" w:rsidRDefault="00A91013">
      <w:pPr>
        <w:pStyle w:val="BodyA"/>
        <w:rPr>
          <w:b/>
          <w:bCs/>
          <w:sz w:val="24"/>
          <w:szCs w:val="24"/>
        </w:rPr>
      </w:pPr>
      <w:r>
        <w:rPr>
          <w:sz w:val="24"/>
          <w:szCs w:val="24"/>
        </w:rPr>
        <w:lastRenderedPageBreak/>
        <w:t xml:space="preserve">    </w:t>
      </w:r>
      <w:r>
        <w:rPr>
          <w:b/>
          <w:bCs/>
          <w:sz w:val="24"/>
          <w:szCs w:val="24"/>
        </w:rPr>
        <w:t>ROCC Talk:</w:t>
      </w:r>
    </w:p>
    <w:p w14:paraId="2867286B" w14:textId="77777777" w:rsidR="002F7977" w:rsidRDefault="002F7977">
      <w:pPr>
        <w:pStyle w:val="BodyA"/>
        <w:rPr>
          <w:b/>
          <w:bCs/>
          <w:sz w:val="24"/>
          <w:szCs w:val="24"/>
        </w:rPr>
      </w:pPr>
    </w:p>
    <w:p w14:paraId="18865E0D" w14:textId="77777777" w:rsidR="002F7977" w:rsidRDefault="00A91013">
      <w:pPr>
        <w:pStyle w:val="BodyA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The next ROCC Talk will be held on Thursday, October 15 at the Sherbino Theater. </w:t>
      </w:r>
    </w:p>
    <w:p w14:paraId="75D2CFA4" w14:textId="77777777" w:rsidR="002F7977" w:rsidRDefault="00A91013">
      <w:pPr>
        <w:pStyle w:val="BodyA"/>
        <w:rPr>
          <w:sz w:val="24"/>
          <w:szCs w:val="24"/>
        </w:rPr>
      </w:pPr>
      <w:r>
        <w:rPr>
          <w:sz w:val="24"/>
          <w:szCs w:val="24"/>
        </w:rPr>
        <w:t xml:space="preserve">         Professor Doug Kenney of the University of Colorado Law School at Boulder will speak </w:t>
      </w:r>
    </w:p>
    <w:p w14:paraId="3374CC40" w14:textId="77777777" w:rsidR="002F7977" w:rsidRDefault="00A91013">
      <w:pPr>
        <w:pStyle w:val="BodyA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gramStart"/>
      <w:r>
        <w:rPr>
          <w:sz w:val="24"/>
          <w:szCs w:val="24"/>
        </w:rPr>
        <w:t>on</w:t>
      </w:r>
      <w:proofErr w:type="gramEnd"/>
      <w:r>
        <w:rPr>
          <w:sz w:val="24"/>
          <w:szCs w:val="24"/>
        </w:rPr>
        <w:t xml:space="preserve"> "The Colorado River &amp; Water Scarcity - Who Gets the Water".  Professor Kenney is     </w:t>
      </w:r>
    </w:p>
    <w:p w14:paraId="22CC8EE4" w14:textId="77777777" w:rsidR="002F7977" w:rsidRDefault="00A91013">
      <w:pPr>
        <w:pStyle w:val="BodyA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gramStart"/>
      <w:r>
        <w:rPr>
          <w:sz w:val="24"/>
          <w:szCs w:val="24"/>
        </w:rPr>
        <w:t>an</w:t>
      </w:r>
      <w:proofErr w:type="gramEnd"/>
      <w:r>
        <w:rPr>
          <w:sz w:val="24"/>
          <w:szCs w:val="24"/>
        </w:rPr>
        <w:t xml:space="preserve"> expert in Western Water Policy.</w:t>
      </w:r>
    </w:p>
    <w:p w14:paraId="1C9279ED" w14:textId="77777777" w:rsidR="002F7977" w:rsidRDefault="002F7977">
      <w:pPr>
        <w:pStyle w:val="BodyA"/>
        <w:rPr>
          <w:sz w:val="24"/>
          <w:szCs w:val="24"/>
        </w:rPr>
      </w:pPr>
    </w:p>
    <w:p w14:paraId="3A5C3C4F" w14:textId="77777777" w:rsidR="002F7977" w:rsidRDefault="00A91013">
      <w:pPr>
        <w:pStyle w:val="BodyA"/>
        <w:rPr>
          <w:sz w:val="24"/>
          <w:szCs w:val="24"/>
        </w:rPr>
      </w:pPr>
      <w:r>
        <w:rPr>
          <w:sz w:val="24"/>
          <w:szCs w:val="24"/>
        </w:rPr>
        <w:t xml:space="preserve">         It was felt that the publicity and outreach for this talk should be strong, such as posters,     </w:t>
      </w:r>
    </w:p>
    <w:p w14:paraId="7F8279EA" w14:textId="77777777" w:rsidR="002F7977" w:rsidRDefault="00A91013">
      <w:pPr>
        <w:pStyle w:val="BodyA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gramStart"/>
      <w:r>
        <w:rPr>
          <w:sz w:val="24"/>
          <w:szCs w:val="24"/>
        </w:rPr>
        <w:t>emails</w:t>
      </w:r>
      <w:proofErr w:type="gramEnd"/>
      <w:r>
        <w:rPr>
          <w:sz w:val="24"/>
          <w:szCs w:val="24"/>
        </w:rPr>
        <w:t xml:space="preserve">, newspaper articles, etc.  We should reach out to both the Cattlemen's </w:t>
      </w:r>
    </w:p>
    <w:p w14:paraId="4B8BF055" w14:textId="77777777" w:rsidR="002F7977" w:rsidRDefault="00A91013">
      <w:pPr>
        <w:pStyle w:val="BodyA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gramStart"/>
      <w:r>
        <w:rPr>
          <w:sz w:val="24"/>
          <w:szCs w:val="24"/>
        </w:rPr>
        <w:t>Association and the Ouray County Water Users Association.</w:t>
      </w:r>
      <w:proofErr w:type="gramEnd"/>
    </w:p>
    <w:p w14:paraId="528FBD20" w14:textId="77777777" w:rsidR="002F7977" w:rsidRDefault="002F7977">
      <w:pPr>
        <w:pStyle w:val="BodyA"/>
        <w:rPr>
          <w:sz w:val="24"/>
          <w:szCs w:val="24"/>
        </w:rPr>
      </w:pPr>
    </w:p>
    <w:p w14:paraId="6F576311" w14:textId="77777777" w:rsidR="002F7977" w:rsidRDefault="00A91013">
      <w:pPr>
        <w:pStyle w:val="BodyA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14:paraId="06807957" w14:textId="77777777" w:rsidR="002F7977" w:rsidRDefault="002F7977">
      <w:pPr>
        <w:pStyle w:val="BodyA"/>
        <w:rPr>
          <w:sz w:val="24"/>
          <w:szCs w:val="24"/>
        </w:rPr>
      </w:pPr>
    </w:p>
    <w:p w14:paraId="09BBC351" w14:textId="77777777" w:rsidR="002F7977" w:rsidRDefault="00A91013">
      <w:pPr>
        <w:pStyle w:val="BodyA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b/>
          <w:bCs/>
          <w:sz w:val="24"/>
          <w:szCs w:val="24"/>
        </w:rPr>
        <w:t>ROCC Annual Meeting:</w:t>
      </w:r>
    </w:p>
    <w:p w14:paraId="0340C38F" w14:textId="77777777" w:rsidR="002F7977" w:rsidRDefault="002F7977">
      <w:pPr>
        <w:pStyle w:val="BodyA"/>
        <w:rPr>
          <w:b/>
          <w:bCs/>
          <w:sz w:val="24"/>
          <w:szCs w:val="24"/>
        </w:rPr>
      </w:pPr>
    </w:p>
    <w:p w14:paraId="669B0336" w14:textId="77777777" w:rsidR="002F7977" w:rsidRDefault="00A91013">
      <w:pPr>
        <w:pStyle w:val="BodyA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</w:t>
      </w:r>
      <w:r>
        <w:rPr>
          <w:sz w:val="24"/>
          <w:szCs w:val="24"/>
        </w:rPr>
        <w:t>The annual meeting will be held on Thursday, November 12th.</w:t>
      </w:r>
    </w:p>
    <w:p w14:paraId="63D72CA6" w14:textId="77777777" w:rsidR="002F7977" w:rsidRDefault="00A91013">
      <w:pPr>
        <w:pStyle w:val="BodyA"/>
        <w:rPr>
          <w:sz w:val="24"/>
          <w:szCs w:val="24"/>
        </w:rPr>
      </w:pPr>
      <w:r>
        <w:rPr>
          <w:sz w:val="24"/>
          <w:szCs w:val="24"/>
        </w:rPr>
        <w:tab/>
      </w:r>
    </w:p>
    <w:p w14:paraId="50D8BAB7" w14:textId="77777777" w:rsidR="002F7977" w:rsidRDefault="00A91013">
      <w:pPr>
        <w:pStyle w:val="BodyA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WCC Committee Reports:</w:t>
      </w:r>
    </w:p>
    <w:p w14:paraId="257FD33A" w14:textId="77777777" w:rsidR="002F7977" w:rsidRDefault="002F7977">
      <w:pPr>
        <w:pStyle w:val="BodyA"/>
        <w:rPr>
          <w:b/>
          <w:bCs/>
          <w:sz w:val="24"/>
          <w:szCs w:val="24"/>
        </w:rPr>
      </w:pPr>
    </w:p>
    <w:p w14:paraId="33D71C42" w14:textId="77777777" w:rsidR="002F7977" w:rsidRDefault="00A91013">
      <w:pPr>
        <w:pStyle w:val="BodyA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WCC Report:</w:t>
      </w:r>
    </w:p>
    <w:p w14:paraId="5E63CEB1" w14:textId="77777777" w:rsidR="002F7977" w:rsidRDefault="002F7977">
      <w:pPr>
        <w:pStyle w:val="BodyA"/>
        <w:rPr>
          <w:b/>
          <w:bCs/>
          <w:sz w:val="24"/>
          <w:szCs w:val="24"/>
        </w:rPr>
      </w:pPr>
    </w:p>
    <w:p w14:paraId="35FD376A" w14:textId="77777777" w:rsidR="002F7977" w:rsidRDefault="00A91013">
      <w:pPr>
        <w:pStyle w:val="BodyA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During the August 22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WCC Board Meeting in Grand Junction, organizer Matt King </w:t>
      </w:r>
    </w:p>
    <w:p w14:paraId="4E43B28D" w14:textId="77777777" w:rsidR="002F7977" w:rsidRDefault="00A91013">
      <w:pPr>
        <w:pStyle w:val="BodyA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conducted</w:t>
      </w:r>
      <w:proofErr w:type="gramEnd"/>
      <w:r>
        <w:rPr>
          <w:sz w:val="24"/>
          <w:szCs w:val="24"/>
        </w:rPr>
        <w:t xml:space="preserve"> a workshop on how white privilege makes cultural diversity a more </w:t>
      </w:r>
    </w:p>
    <w:p w14:paraId="1625AB49" w14:textId="77777777" w:rsidR="002F7977" w:rsidRDefault="00A91013">
      <w:pPr>
        <w:pStyle w:val="BodyA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challenging</w:t>
      </w:r>
      <w:proofErr w:type="gramEnd"/>
      <w:r>
        <w:rPr>
          <w:sz w:val="24"/>
          <w:szCs w:val="24"/>
        </w:rPr>
        <w:t xml:space="preserve"> goal for our organization and what can be done about it. More training </w:t>
      </w:r>
    </w:p>
    <w:p w14:paraId="3E28BDC0" w14:textId="77777777" w:rsidR="002F7977" w:rsidRDefault="00A91013">
      <w:pPr>
        <w:pStyle w:val="BodyA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needs</w:t>
      </w:r>
      <w:proofErr w:type="gramEnd"/>
      <w:r>
        <w:rPr>
          <w:sz w:val="24"/>
          <w:szCs w:val="24"/>
        </w:rPr>
        <w:t xml:space="preserve"> to be done w/the Board before bringing it to the community chapters. </w:t>
      </w:r>
    </w:p>
    <w:p w14:paraId="3C044B5D" w14:textId="77777777" w:rsidR="002F7977" w:rsidRDefault="002F7977">
      <w:pPr>
        <w:pStyle w:val="BodyA"/>
        <w:rPr>
          <w:b/>
          <w:bCs/>
          <w:sz w:val="24"/>
          <w:szCs w:val="24"/>
        </w:rPr>
      </w:pPr>
    </w:p>
    <w:p w14:paraId="0BCBF5BF" w14:textId="77777777" w:rsidR="002F7977" w:rsidRDefault="00A91013">
      <w:pPr>
        <w:pStyle w:val="BodyA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A Board motion passed unanimously to ask the community chapters, including ROCC, </w:t>
      </w:r>
    </w:p>
    <w:p w14:paraId="2A9F5463" w14:textId="77777777" w:rsidR="002F7977" w:rsidRDefault="00A91013">
      <w:pPr>
        <w:pStyle w:val="BodyA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to</w:t>
      </w:r>
      <w:proofErr w:type="gramEnd"/>
      <w:r>
        <w:rPr>
          <w:sz w:val="24"/>
          <w:szCs w:val="24"/>
        </w:rPr>
        <w:t xml:space="preserve"> help fund WCC</w:t>
      </w:r>
      <w:r>
        <w:rPr>
          <w:rFonts w:ascii="Arial Unicode MS" w:hAnsi="Helvetica"/>
          <w:sz w:val="24"/>
          <w:szCs w:val="24"/>
        </w:rPr>
        <w:t>’</w:t>
      </w:r>
      <w:r>
        <w:rPr>
          <w:sz w:val="24"/>
          <w:szCs w:val="24"/>
        </w:rPr>
        <w:t>s Executive Director</w:t>
      </w:r>
      <w:r>
        <w:rPr>
          <w:rFonts w:ascii="Arial Unicode MS" w:hAnsi="Helvetica"/>
          <w:sz w:val="24"/>
          <w:szCs w:val="24"/>
        </w:rPr>
        <w:t>’</w:t>
      </w:r>
      <w:r>
        <w:rPr>
          <w:sz w:val="24"/>
          <w:szCs w:val="24"/>
        </w:rPr>
        <w:t xml:space="preserve">s position for a second year. </w:t>
      </w:r>
    </w:p>
    <w:p w14:paraId="3D75360D" w14:textId="77777777" w:rsidR="002F7977" w:rsidRDefault="002F7977">
      <w:pPr>
        <w:pStyle w:val="BodyA"/>
        <w:rPr>
          <w:sz w:val="24"/>
          <w:szCs w:val="24"/>
        </w:rPr>
      </w:pPr>
    </w:p>
    <w:p w14:paraId="54A773A1" w14:textId="77777777" w:rsidR="002F7977" w:rsidRDefault="00A91013">
      <w:pPr>
        <w:pStyle w:val="BodyA"/>
        <w:rPr>
          <w:sz w:val="24"/>
          <w:szCs w:val="24"/>
        </w:rPr>
      </w:pPr>
      <w:r>
        <w:rPr>
          <w:sz w:val="24"/>
          <w:szCs w:val="24"/>
        </w:rPr>
        <w:tab/>
        <w:t xml:space="preserve">WCC's 35th Annual Meeting will be held this weekend on September 19th and 20th </w:t>
      </w:r>
      <w:r>
        <w:rPr>
          <w:sz w:val="24"/>
          <w:szCs w:val="24"/>
        </w:rPr>
        <w:tab/>
        <w:t xml:space="preserve">at Camp Kiwanis on the Grand Mesa.  A living wage resolution will be considered at </w:t>
      </w:r>
      <w:r>
        <w:rPr>
          <w:sz w:val="24"/>
          <w:szCs w:val="24"/>
        </w:rPr>
        <w:tab/>
        <w:t xml:space="preserve">this meeting, which will help WCC's Legislative Committee take the appropriate action </w:t>
      </w:r>
      <w:r>
        <w:rPr>
          <w:sz w:val="24"/>
          <w:szCs w:val="24"/>
        </w:rPr>
        <w:tab/>
        <w:t xml:space="preserve">on this issue. </w:t>
      </w:r>
    </w:p>
    <w:p w14:paraId="370BB856" w14:textId="77777777" w:rsidR="002F7977" w:rsidRDefault="002F7977">
      <w:pPr>
        <w:pStyle w:val="BodyA"/>
        <w:rPr>
          <w:sz w:val="24"/>
          <w:szCs w:val="24"/>
        </w:rPr>
      </w:pPr>
    </w:p>
    <w:p w14:paraId="57AB94B5" w14:textId="77777777" w:rsidR="002F7977" w:rsidRDefault="00A91013">
      <w:pPr>
        <w:pStyle w:val="BodyA"/>
        <w:ind w:left="720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This month's Clarion has a recommended article on oil and gas drilling in Battlement Mesa.  </w:t>
      </w:r>
      <w:proofErr w:type="gramStart"/>
      <w:r>
        <w:rPr>
          <w:sz w:val="24"/>
          <w:szCs w:val="24"/>
        </w:rPr>
        <w:t>As many as 53 wells are being proposed to be drilled within the Battlement Mesa PUD.</w:t>
      </w:r>
      <w:proofErr w:type="gramEnd"/>
      <w:r>
        <w:rPr>
          <w:sz w:val="24"/>
          <w:szCs w:val="24"/>
        </w:rPr>
        <w:t xml:space="preserve"> At the Battlement Concerned Citizens</w:t>
      </w:r>
      <w:r>
        <w:rPr>
          <w:rFonts w:hAnsi="Helvetica"/>
          <w:sz w:val="24"/>
          <w:szCs w:val="24"/>
        </w:rPr>
        <w:t xml:space="preserve">’ </w:t>
      </w:r>
      <w:r>
        <w:rPr>
          <w:sz w:val="24"/>
          <w:szCs w:val="24"/>
        </w:rPr>
        <w:t>community meeting on August 31, over 100 residents showed up to voice their support to oppose URSA</w:t>
      </w:r>
      <w:r>
        <w:rPr>
          <w:rFonts w:hAnsi="Helvetica"/>
          <w:sz w:val="24"/>
          <w:szCs w:val="24"/>
        </w:rPr>
        <w:t>’</w:t>
      </w:r>
      <w:r>
        <w:rPr>
          <w:sz w:val="24"/>
          <w:szCs w:val="24"/>
        </w:rPr>
        <w:t>s drilling on a number of key issues. Garfield County has been ground zero for drilling on the western slope and what happens there affects all other potential drilling here. This was truly a happening of community action. Stay tuned</w:t>
      </w:r>
      <w:r>
        <w:rPr>
          <w:color w:val="FF0000"/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</w:p>
    <w:p w14:paraId="6C74B8F2" w14:textId="77777777" w:rsidR="002F7977" w:rsidRDefault="002F7977">
      <w:pPr>
        <w:pStyle w:val="BodyA"/>
        <w:rPr>
          <w:sz w:val="24"/>
          <w:szCs w:val="24"/>
        </w:rPr>
      </w:pPr>
    </w:p>
    <w:p w14:paraId="54E809E8" w14:textId="77777777" w:rsidR="002F7977" w:rsidRDefault="00A91013">
      <w:pPr>
        <w:pStyle w:val="BodyA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bCs/>
          <w:sz w:val="24"/>
          <w:szCs w:val="24"/>
        </w:rPr>
        <w:t xml:space="preserve">ROCC WCC Organizer - </w:t>
      </w:r>
      <w:r>
        <w:rPr>
          <w:sz w:val="24"/>
          <w:szCs w:val="24"/>
        </w:rPr>
        <w:t>Rachel Zatterstrom</w:t>
      </w:r>
    </w:p>
    <w:p w14:paraId="64D0FBFF" w14:textId="77777777" w:rsidR="002F7977" w:rsidRDefault="002F7977">
      <w:pPr>
        <w:pStyle w:val="BodyA"/>
        <w:rPr>
          <w:b/>
          <w:bCs/>
          <w:sz w:val="24"/>
          <w:szCs w:val="24"/>
        </w:rPr>
      </w:pPr>
    </w:p>
    <w:p w14:paraId="406042FF" w14:textId="77777777" w:rsidR="002F7977" w:rsidRDefault="00A91013">
      <w:pPr>
        <w:pStyle w:val="BodyA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</w:t>
      </w:r>
      <w:r>
        <w:rPr>
          <w:sz w:val="24"/>
          <w:szCs w:val="24"/>
        </w:rPr>
        <w:t>No report.</w:t>
      </w:r>
    </w:p>
    <w:p w14:paraId="47F716EA" w14:textId="77777777" w:rsidR="002F7977" w:rsidRDefault="002F7977">
      <w:pPr>
        <w:pStyle w:val="BodyA"/>
        <w:rPr>
          <w:sz w:val="24"/>
          <w:szCs w:val="24"/>
        </w:rPr>
      </w:pPr>
    </w:p>
    <w:p w14:paraId="6D36E686" w14:textId="77777777" w:rsidR="002F7977" w:rsidRDefault="00A91013">
      <w:pPr>
        <w:pStyle w:val="BodyA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</w:t>
      </w:r>
      <w:proofErr w:type="gramStart"/>
      <w:r>
        <w:rPr>
          <w:b/>
          <w:bCs/>
          <w:sz w:val="24"/>
          <w:szCs w:val="24"/>
        </w:rPr>
        <w:t>Food &amp; Ag.</w:t>
      </w:r>
      <w:proofErr w:type="gramEnd"/>
      <w:r>
        <w:rPr>
          <w:b/>
          <w:bCs/>
          <w:sz w:val="24"/>
          <w:szCs w:val="24"/>
        </w:rPr>
        <w:t xml:space="preserve"> Committee - </w:t>
      </w:r>
      <w:r>
        <w:rPr>
          <w:sz w:val="24"/>
          <w:szCs w:val="24"/>
        </w:rPr>
        <w:t>Robyn Cascade</w:t>
      </w:r>
    </w:p>
    <w:p w14:paraId="6E368283" w14:textId="77777777" w:rsidR="002F7977" w:rsidRDefault="002F7977">
      <w:pPr>
        <w:pStyle w:val="BodyA"/>
        <w:rPr>
          <w:sz w:val="24"/>
          <w:szCs w:val="24"/>
        </w:rPr>
      </w:pPr>
    </w:p>
    <w:p w14:paraId="3C39C1B8" w14:textId="77777777" w:rsidR="002F7977" w:rsidRDefault="00A91013">
      <w:pPr>
        <w:pStyle w:val="BodyA"/>
        <w:rPr>
          <w:sz w:val="24"/>
          <w:szCs w:val="24"/>
        </w:rPr>
      </w:pPr>
      <w:r>
        <w:rPr>
          <w:sz w:val="24"/>
          <w:szCs w:val="24"/>
        </w:rPr>
        <w:tab/>
        <w:t>On October 13th there will be a rule making hearing in Montrose on the Cottage Foods</w:t>
      </w:r>
    </w:p>
    <w:p w14:paraId="0EC97980" w14:textId="77777777" w:rsidR="002F7977" w:rsidRDefault="00A91013">
      <w:pPr>
        <w:pStyle w:val="BodyA"/>
        <w:rPr>
          <w:sz w:val="24"/>
          <w:szCs w:val="24"/>
        </w:rPr>
      </w:pPr>
      <w:r>
        <w:rPr>
          <w:sz w:val="24"/>
          <w:szCs w:val="24"/>
        </w:rPr>
        <w:tab/>
        <w:t>Act.  Contact Rachel Zatterstrom if you would like more information.</w:t>
      </w:r>
    </w:p>
    <w:p w14:paraId="6246EC2E" w14:textId="77777777" w:rsidR="002F7977" w:rsidRDefault="002F7977">
      <w:pPr>
        <w:pStyle w:val="BodyA"/>
        <w:rPr>
          <w:sz w:val="24"/>
          <w:szCs w:val="24"/>
        </w:rPr>
      </w:pPr>
    </w:p>
    <w:p w14:paraId="55DF81E4" w14:textId="77777777" w:rsidR="002F7977" w:rsidRDefault="00A91013">
      <w:pPr>
        <w:pStyle w:val="BodyA"/>
        <w:rPr>
          <w:sz w:val="24"/>
          <w:szCs w:val="24"/>
        </w:rPr>
      </w:pPr>
      <w:r>
        <w:rPr>
          <w:sz w:val="24"/>
          <w:szCs w:val="24"/>
        </w:rPr>
        <w:tab/>
        <w:t>The committee's first meeting will be on October 25th.</w:t>
      </w:r>
    </w:p>
    <w:p w14:paraId="7A86F838" w14:textId="77777777" w:rsidR="002F7977" w:rsidRDefault="002F7977">
      <w:pPr>
        <w:pStyle w:val="BodyA"/>
        <w:rPr>
          <w:sz w:val="24"/>
          <w:szCs w:val="24"/>
        </w:rPr>
      </w:pPr>
    </w:p>
    <w:p w14:paraId="26ED67DE" w14:textId="77777777" w:rsidR="002F7977" w:rsidRDefault="00A91013">
      <w:pPr>
        <w:pStyle w:val="BodyA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bCs/>
          <w:sz w:val="24"/>
          <w:szCs w:val="24"/>
        </w:rPr>
        <w:t>Public Lands</w:t>
      </w:r>
      <w:r>
        <w:rPr>
          <w:sz w:val="24"/>
          <w:szCs w:val="24"/>
        </w:rPr>
        <w:t xml:space="preserve"> - Jim Stephenson</w:t>
      </w:r>
    </w:p>
    <w:p w14:paraId="7CB67C4C" w14:textId="77777777" w:rsidR="002F7977" w:rsidRDefault="002F7977">
      <w:pPr>
        <w:pStyle w:val="BodyA"/>
        <w:rPr>
          <w:sz w:val="24"/>
          <w:szCs w:val="24"/>
        </w:rPr>
      </w:pPr>
    </w:p>
    <w:p w14:paraId="7FCB68D7" w14:textId="77777777" w:rsidR="002F7977" w:rsidRDefault="00A91013">
      <w:pPr>
        <w:pStyle w:val="BodyA"/>
        <w:rPr>
          <w:sz w:val="24"/>
          <w:szCs w:val="24"/>
        </w:rPr>
      </w:pPr>
      <w:r>
        <w:rPr>
          <w:sz w:val="24"/>
          <w:szCs w:val="24"/>
        </w:rPr>
        <w:tab/>
        <w:t>No report.</w:t>
      </w:r>
    </w:p>
    <w:p w14:paraId="3981FC6A" w14:textId="77777777" w:rsidR="002F7977" w:rsidRDefault="002F7977">
      <w:pPr>
        <w:pStyle w:val="BodyA"/>
        <w:rPr>
          <w:sz w:val="24"/>
          <w:szCs w:val="24"/>
        </w:rPr>
      </w:pPr>
    </w:p>
    <w:p w14:paraId="4ABD2F2C" w14:textId="77777777" w:rsidR="002F7977" w:rsidRDefault="00A91013">
      <w:pPr>
        <w:pStyle w:val="BodyA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bCs/>
          <w:sz w:val="24"/>
          <w:szCs w:val="24"/>
        </w:rPr>
        <w:t>Uranium</w:t>
      </w:r>
      <w:r>
        <w:rPr>
          <w:sz w:val="24"/>
          <w:szCs w:val="24"/>
        </w:rPr>
        <w:t xml:space="preserve"> - Dudley Case</w:t>
      </w:r>
    </w:p>
    <w:p w14:paraId="56C77B75" w14:textId="77777777" w:rsidR="002F7977" w:rsidRDefault="002F7977">
      <w:pPr>
        <w:pStyle w:val="BodyA"/>
        <w:rPr>
          <w:sz w:val="24"/>
          <w:szCs w:val="24"/>
        </w:rPr>
      </w:pPr>
    </w:p>
    <w:p w14:paraId="3DD8147E" w14:textId="77777777" w:rsidR="002F7977" w:rsidRDefault="00A91013">
      <w:pPr>
        <w:pStyle w:val="Body"/>
        <w:rPr>
          <w:sz w:val="28"/>
          <w:szCs w:val="28"/>
        </w:rPr>
      </w:pPr>
      <w:r>
        <w:tab/>
      </w:r>
      <w:r>
        <w:rPr>
          <w:sz w:val="28"/>
          <w:szCs w:val="28"/>
        </w:rPr>
        <w:t>On Monday, July 27</w:t>
      </w:r>
      <w:r>
        <w:rPr>
          <w:sz w:val="28"/>
          <w:szCs w:val="28"/>
          <w:vertAlign w:val="superscript"/>
        </w:rPr>
        <w:t>th,</w:t>
      </w:r>
      <w:r>
        <w:rPr>
          <w:sz w:val="28"/>
          <w:szCs w:val="28"/>
        </w:rPr>
        <w:t xml:space="preserve"> our committee ran one Eco-Flight out of the Montrose Air</w:t>
      </w:r>
      <w:r>
        <w:rPr>
          <w:sz w:val="28"/>
          <w:szCs w:val="28"/>
        </w:rPr>
        <w:tab/>
        <w:t xml:space="preserve">airport to the Paradox Valley/Dolores Canyon area to view the uranium mines </w:t>
      </w:r>
      <w:r>
        <w:rPr>
          <w:sz w:val="28"/>
          <w:szCs w:val="28"/>
        </w:rPr>
        <w:tab/>
        <w:t xml:space="preserve">and processing plants and mills in those areas.  </w:t>
      </w:r>
    </w:p>
    <w:p w14:paraId="2596E936" w14:textId="77777777" w:rsidR="002F7977" w:rsidRDefault="00A91013">
      <w:pPr>
        <w:pStyle w:val="Body"/>
        <w:rPr>
          <w:sz w:val="28"/>
          <w:szCs w:val="28"/>
        </w:rPr>
      </w:pPr>
      <w:r>
        <w:rPr>
          <w:color w:val="262626"/>
          <w:sz w:val="28"/>
          <w:szCs w:val="28"/>
          <w:u w:color="262626"/>
        </w:rPr>
        <w:tab/>
      </w:r>
      <w:r>
        <w:rPr>
          <w:sz w:val="28"/>
          <w:szCs w:val="28"/>
        </w:rPr>
        <w:t xml:space="preserve">The committee has set up a website to view the route of the flight on a map on the </w:t>
      </w:r>
      <w:r>
        <w:rPr>
          <w:sz w:val="28"/>
          <w:szCs w:val="28"/>
        </w:rPr>
        <w:tab/>
        <w:t>right side of the page and photos with narratives on the left side of the page.</w:t>
      </w:r>
    </w:p>
    <w:p w14:paraId="297D8261" w14:textId="77777777" w:rsidR="002F7977" w:rsidRDefault="00A91013">
      <w:pPr>
        <w:pStyle w:val="Body"/>
        <w:rPr>
          <w:sz w:val="28"/>
          <w:szCs w:val="28"/>
        </w:rPr>
      </w:pPr>
      <w:r>
        <w:rPr>
          <w:sz w:val="28"/>
          <w:szCs w:val="28"/>
        </w:rPr>
        <w:tab/>
        <w:t>The website is:</w:t>
      </w:r>
    </w:p>
    <w:p w14:paraId="4EFF7AD6" w14:textId="77777777" w:rsidR="002F7977" w:rsidRDefault="00A91013">
      <w:pPr>
        <w:pStyle w:val="Body"/>
        <w:rPr>
          <w:rStyle w:val="Link"/>
        </w:rPr>
      </w:pPr>
      <w:r>
        <w:tab/>
      </w:r>
      <w:hyperlink r:id="rId7" w:history="1">
        <w:r>
          <w:rPr>
            <w:rStyle w:val="Hyperlink0"/>
          </w:rPr>
          <w:t>http://rmwild.maps.arcgis.com/apps/MapJournal/index.html?appid=1a2b351b2ee</w:t>
        </w:r>
        <w:r>
          <w:rPr>
            <w:rStyle w:val="Hyperlink0"/>
          </w:rPr>
          <w:tab/>
          <w:t>245768486620267ab954b</w:t>
        </w:r>
      </w:hyperlink>
      <w:r>
        <w:rPr>
          <w:sz w:val="28"/>
          <w:szCs w:val="28"/>
        </w:rPr>
        <w:t xml:space="preserve"> </w:t>
      </w:r>
    </w:p>
    <w:p w14:paraId="3A18350A" w14:textId="77777777" w:rsidR="002F7977" w:rsidRDefault="002F7977">
      <w:pPr>
        <w:pStyle w:val="Body"/>
        <w:rPr>
          <w:sz w:val="28"/>
          <w:szCs w:val="28"/>
        </w:rPr>
      </w:pPr>
    </w:p>
    <w:p w14:paraId="4DB79D8B" w14:textId="77777777" w:rsidR="002F7977" w:rsidRDefault="00A91013">
      <w:pPr>
        <w:pStyle w:val="Body"/>
        <w:rPr>
          <w:sz w:val="28"/>
          <w:szCs w:val="28"/>
        </w:rPr>
      </w:pPr>
      <w:r>
        <w:rPr>
          <w:sz w:val="28"/>
          <w:szCs w:val="28"/>
        </w:rPr>
        <w:tab/>
        <w:t xml:space="preserve">Almost the entire area we flew over is either part of the Proposed Dolores River </w:t>
      </w:r>
      <w:r>
        <w:rPr>
          <w:sz w:val="28"/>
          <w:szCs w:val="28"/>
        </w:rPr>
        <w:tab/>
        <w:t>Canyon National Conservation Area or the BLM Dolores River Canyon Wilder</w:t>
      </w:r>
      <w:r>
        <w:rPr>
          <w:sz w:val="28"/>
          <w:szCs w:val="28"/>
        </w:rPr>
        <w:tab/>
        <w:t>ness Study Area.</w:t>
      </w:r>
    </w:p>
    <w:p w14:paraId="1823C054" w14:textId="77777777" w:rsidR="002F7977" w:rsidRDefault="00A91013">
      <w:pPr>
        <w:pStyle w:val="Body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2E962065" w14:textId="77777777" w:rsidR="002F7977" w:rsidRDefault="00A91013">
      <w:pPr>
        <w:pStyle w:val="Body"/>
        <w:rPr>
          <w:sz w:val="28"/>
          <w:szCs w:val="28"/>
        </w:rPr>
      </w:pPr>
      <w:r>
        <w:rPr>
          <w:sz w:val="28"/>
          <w:szCs w:val="28"/>
        </w:rPr>
        <w:tab/>
        <w:t>Both our website and the brochure we are creating based on this flight will high</w:t>
      </w:r>
      <w:r>
        <w:rPr>
          <w:sz w:val="28"/>
          <w:szCs w:val="28"/>
        </w:rPr>
        <w:tab/>
        <w:t xml:space="preserve">light the economic development potential of federally funded reclamation of </w:t>
      </w:r>
    </w:p>
    <w:p w14:paraId="5065A047" w14:textId="77777777" w:rsidR="002F7977" w:rsidRDefault="00A91013">
      <w:pPr>
        <w:pStyle w:val="Body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inactive</w:t>
      </w:r>
      <w:proofErr w:type="gramEnd"/>
      <w:r>
        <w:rPr>
          <w:sz w:val="28"/>
          <w:szCs w:val="28"/>
        </w:rPr>
        <w:t xml:space="preserve"> uranium mines.</w:t>
      </w:r>
    </w:p>
    <w:p w14:paraId="65C2989C" w14:textId="77777777" w:rsidR="002F7977" w:rsidRDefault="00A91013">
      <w:pPr>
        <w:pStyle w:val="Body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75658A2F" w14:textId="77777777" w:rsidR="002F7977" w:rsidRDefault="00A91013">
      <w:pPr>
        <w:pStyle w:val="Body"/>
        <w:rPr>
          <w:sz w:val="28"/>
          <w:szCs w:val="28"/>
        </w:rPr>
      </w:pPr>
      <w:r>
        <w:rPr>
          <w:sz w:val="28"/>
          <w:szCs w:val="28"/>
        </w:rPr>
        <w:tab/>
        <w:t xml:space="preserve">We are trying to time the release of our brochure with the release of the Montrose </w:t>
      </w:r>
      <w:r>
        <w:rPr>
          <w:sz w:val="28"/>
          <w:szCs w:val="28"/>
        </w:rPr>
        <w:tab/>
        <w:t>BLM Office</w:t>
      </w:r>
      <w:r>
        <w:rPr>
          <w:rFonts w:ascii="Arial Unicode MS" w:hAnsi="Times New Roman"/>
          <w:sz w:val="28"/>
          <w:szCs w:val="28"/>
          <w:lang w:val="fr-FR"/>
        </w:rPr>
        <w:t>’</w:t>
      </w:r>
      <w:r>
        <w:rPr>
          <w:sz w:val="28"/>
          <w:szCs w:val="28"/>
        </w:rPr>
        <w:t xml:space="preserve">s Regional Management Plan this </w:t>
      </w:r>
      <w:proofErr w:type="gramStart"/>
      <w:r>
        <w:rPr>
          <w:sz w:val="28"/>
          <w:szCs w:val="28"/>
        </w:rPr>
        <w:t>Fall</w:t>
      </w:r>
      <w:proofErr w:type="gramEnd"/>
      <w:r>
        <w:rPr>
          <w:sz w:val="28"/>
          <w:szCs w:val="28"/>
        </w:rPr>
        <w:t>.</w:t>
      </w:r>
    </w:p>
    <w:p w14:paraId="53733465" w14:textId="77777777" w:rsidR="002F7977" w:rsidRDefault="002F7977">
      <w:pPr>
        <w:pStyle w:val="Body"/>
        <w:rPr>
          <w:sz w:val="28"/>
          <w:szCs w:val="28"/>
        </w:rPr>
      </w:pPr>
    </w:p>
    <w:p w14:paraId="05ADE255" w14:textId="77777777" w:rsidR="002F7977" w:rsidRDefault="00A91013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>Legislative Committee</w:t>
      </w:r>
      <w:r>
        <w:rPr>
          <w:sz w:val="28"/>
          <w:szCs w:val="28"/>
        </w:rPr>
        <w:t xml:space="preserve"> - Roze Evans    </w:t>
      </w:r>
    </w:p>
    <w:p w14:paraId="7AD08FF9" w14:textId="77777777" w:rsidR="002F7977" w:rsidRDefault="002F7977">
      <w:pPr>
        <w:pStyle w:val="Body"/>
        <w:rPr>
          <w:sz w:val="28"/>
          <w:szCs w:val="28"/>
        </w:rPr>
      </w:pPr>
    </w:p>
    <w:p w14:paraId="2E302D08" w14:textId="77777777" w:rsidR="002F7977" w:rsidRDefault="00A91013">
      <w:pPr>
        <w:pStyle w:val="Body"/>
        <w:rPr>
          <w:b/>
          <w:bCs/>
        </w:rPr>
      </w:pPr>
      <w:r>
        <w:rPr>
          <w:sz w:val="28"/>
          <w:szCs w:val="28"/>
        </w:rPr>
        <w:tab/>
        <w:t>There will be a meeting with legislators before December 1st.</w:t>
      </w:r>
      <w:r>
        <w:rPr>
          <w:b/>
          <w:bCs/>
        </w:rPr>
        <w:t xml:space="preserve">           </w:t>
      </w:r>
    </w:p>
    <w:p w14:paraId="093C6334" w14:textId="77777777" w:rsidR="002F7977" w:rsidRDefault="002F7977">
      <w:pPr>
        <w:pStyle w:val="BodyA"/>
        <w:rPr>
          <w:b/>
          <w:bCs/>
          <w:sz w:val="24"/>
          <w:szCs w:val="24"/>
        </w:rPr>
      </w:pPr>
    </w:p>
    <w:p w14:paraId="6CB66674" w14:textId="77777777" w:rsidR="002F7977" w:rsidRDefault="00A91013">
      <w:pPr>
        <w:pStyle w:val="BodyA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ROCC Committee Reports:</w:t>
      </w:r>
    </w:p>
    <w:p w14:paraId="2C85628F" w14:textId="77777777" w:rsidR="002F7977" w:rsidRDefault="002F7977">
      <w:pPr>
        <w:pStyle w:val="BodyA"/>
        <w:rPr>
          <w:b/>
          <w:bCs/>
          <w:sz w:val="24"/>
          <w:szCs w:val="24"/>
        </w:rPr>
      </w:pPr>
    </w:p>
    <w:p w14:paraId="1422C984" w14:textId="77777777" w:rsidR="002F7977" w:rsidRDefault="00A91013">
      <w:pPr>
        <w:pStyle w:val="Body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Adopt-a-Park </w:t>
      </w:r>
      <w:r>
        <w:rPr>
          <w:rFonts w:ascii="Arial Unicode MS" w:hAnsi="Helvetica"/>
          <w:b/>
          <w:bCs/>
          <w:sz w:val="24"/>
          <w:szCs w:val="24"/>
        </w:rPr>
        <w:t>–</w:t>
      </w:r>
      <w:r>
        <w:rPr>
          <w:sz w:val="24"/>
          <w:szCs w:val="24"/>
        </w:rPr>
        <w:t xml:space="preserve"> JoAnne &amp; Nick Williams</w:t>
      </w:r>
    </w:p>
    <w:p w14:paraId="15997DF6" w14:textId="77777777" w:rsidR="002F7977" w:rsidRDefault="002F7977">
      <w:pPr>
        <w:pStyle w:val="BodyA"/>
        <w:rPr>
          <w:sz w:val="24"/>
          <w:szCs w:val="24"/>
        </w:rPr>
      </w:pPr>
    </w:p>
    <w:p w14:paraId="3C81F1E7" w14:textId="77777777" w:rsidR="002F7977" w:rsidRDefault="00A91013">
      <w:pPr>
        <w:pStyle w:val="BodyA"/>
        <w:rPr>
          <w:sz w:val="24"/>
          <w:szCs w:val="24"/>
        </w:rPr>
      </w:pPr>
      <w:r>
        <w:rPr>
          <w:sz w:val="24"/>
          <w:szCs w:val="24"/>
        </w:rPr>
        <w:tab/>
        <w:t xml:space="preserve">   No report.</w:t>
      </w:r>
    </w:p>
    <w:p w14:paraId="6029F2D9" w14:textId="77777777" w:rsidR="002F7977" w:rsidRDefault="002F7977">
      <w:pPr>
        <w:pStyle w:val="BodyA"/>
        <w:rPr>
          <w:sz w:val="24"/>
          <w:szCs w:val="24"/>
        </w:rPr>
      </w:pPr>
    </w:p>
    <w:p w14:paraId="4456570F" w14:textId="77777777" w:rsidR="002F7977" w:rsidRDefault="002F7977">
      <w:pPr>
        <w:pStyle w:val="BodyA"/>
        <w:rPr>
          <w:sz w:val="24"/>
          <w:szCs w:val="24"/>
        </w:rPr>
      </w:pPr>
    </w:p>
    <w:p w14:paraId="3F56A753" w14:textId="77777777" w:rsidR="002F7977" w:rsidRDefault="00A91013">
      <w:pPr>
        <w:pStyle w:val="BodyA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b/>
          <w:bCs/>
          <w:sz w:val="24"/>
          <w:szCs w:val="24"/>
        </w:rPr>
        <w:t xml:space="preserve">Membership </w:t>
      </w:r>
      <w:r>
        <w:rPr>
          <w:sz w:val="24"/>
          <w:szCs w:val="24"/>
        </w:rPr>
        <w:t xml:space="preserve">- JoAnne Williams </w:t>
      </w:r>
    </w:p>
    <w:p w14:paraId="7A5E02ED" w14:textId="77777777" w:rsidR="002F7977" w:rsidRDefault="002F7977">
      <w:pPr>
        <w:pStyle w:val="BodyA"/>
        <w:rPr>
          <w:sz w:val="24"/>
          <w:szCs w:val="24"/>
        </w:rPr>
      </w:pPr>
    </w:p>
    <w:p w14:paraId="03A32DE5" w14:textId="77777777" w:rsidR="002F7977" w:rsidRDefault="00A91013">
      <w:pPr>
        <w:pStyle w:val="BodyA"/>
        <w:rPr>
          <w:sz w:val="24"/>
          <w:szCs w:val="24"/>
        </w:rPr>
      </w:pPr>
      <w:r>
        <w:rPr>
          <w:sz w:val="24"/>
          <w:szCs w:val="24"/>
        </w:rPr>
        <w:tab/>
        <w:t xml:space="preserve">   No report.</w:t>
      </w:r>
    </w:p>
    <w:p w14:paraId="26245DF8" w14:textId="77777777" w:rsidR="002F7977" w:rsidRDefault="002F7977">
      <w:pPr>
        <w:pStyle w:val="BodyA"/>
        <w:rPr>
          <w:sz w:val="24"/>
          <w:szCs w:val="24"/>
        </w:rPr>
      </w:pPr>
    </w:p>
    <w:p w14:paraId="5C35BA46" w14:textId="77777777" w:rsidR="002F7977" w:rsidRDefault="002F7977">
      <w:pPr>
        <w:pStyle w:val="BodyA"/>
        <w:rPr>
          <w:sz w:val="24"/>
          <w:szCs w:val="24"/>
        </w:rPr>
      </w:pPr>
    </w:p>
    <w:p w14:paraId="1437FEB4" w14:textId="77777777" w:rsidR="002F7977" w:rsidRDefault="002F7977">
      <w:pPr>
        <w:pStyle w:val="BodyA"/>
        <w:rPr>
          <w:sz w:val="24"/>
          <w:szCs w:val="24"/>
        </w:rPr>
      </w:pPr>
    </w:p>
    <w:p w14:paraId="4332E8C0" w14:textId="77777777" w:rsidR="002F7977" w:rsidRDefault="00A91013">
      <w:pPr>
        <w:pStyle w:val="Body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Recycling Committee</w:t>
      </w:r>
      <w:r>
        <w:rPr>
          <w:sz w:val="24"/>
          <w:szCs w:val="24"/>
        </w:rPr>
        <w:t xml:space="preserve"> - Judi Chamberlin &amp; Dave Jones </w:t>
      </w:r>
    </w:p>
    <w:p w14:paraId="1317F1C8" w14:textId="77777777" w:rsidR="002F7977" w:rsidRDefault="002F7977">
      <w:pPr>
        <w:pStyle w:val="BodyA"/>
        <w:rPr>
          <w:sz w:val="24"/>
          <w:szCs w:val="24"/>
        </w:rPr>
      </w:pPr>
    </w:p>
    <w:p w14:paraId="18A34BF1" w14:textId="77777777" w:rsidR="002F7977" w:rsidRDefault="00A91013">
      <w:pPr>
        <w:pStyle w:val="BodyA"/>
        <w:rPr>
          <w:sz w:val="24"/>
          <w:szCs w:val="24"/>
        </w:rPr>
      </w:pPr>
      <w:r>
        <w:rPr>
          <w:sz w:val="24"/>
          <w:szCs w:val="24"/>
        </w:rPr>
        <w:tab/>
        <w:t xml:space="preserve">   Dave thanked everyone who helped with the recycling effort for the Concerts in the </w:t>
      </w:r>
      <w:r>
        <w:rPr>
          <w:sz w:val="24"/>
          <w:szCs w:val="24"/>
        </w:rPr>
        <w:tab/>
        <w:t xml:space="preserve">   Park this summer.  This recycling went very well.</w:t>
      </w:r>
    </w:p>
    <w:p w14:paraId="4BA51E90" w14:textId="77777777" w:rsidR="002F7977" w:rsidRDefault="002F7977">
      <w:pPr>
        <w:pStyle w:val="BodyA"/>
        <w:rPr>
          <w:sz w:val="24"/>
          <w:szCs w:val="24"/>
        </w:rPr>
      </w:pPr>
    </w:p>
    <w:p w14:paraId="18925521" w14:textId="77777777" w:rsidR="002F7977" w:rsidRDefault="00A91013">
      <w:pPr>
        <w:pStyle w:val="BodyA"/>
        <w:rPr>
          <w:sz w:val="24"/>
          <w:szCs w:val="24"/>
        </w:rPr>
      </w:pPr>
      <w:r>
        <w:rPr>
          <w:sz w:val="24"/>
          <w:szCs w:val="24"/>
        </w:rPr>
        <w:tab/>
        <w:t xml:space="preserve">   Dave and Judi won't be in Ridgway next summer so they will need volunteers to help </w:t>
      </w:r>
    </w:p>
    <w:p w14:paraId="40D88C29" w14:textId="77777777" w:rsidR="002F7977" w:rsidRDefault="00A91013">
      <w:pPr>
        <w:pStyle w:val="BodyA"/>
        <w:rPr>
          <w:sz w:val="24"/>
          <w:szCs w:val="24"/>
        </w:rPr>
      </w:pPr>
      <w:r>
        <w:rPr>
          <w:sz w:val="24"/>
          <w:szCs w:val="24"/>
        </w:rPr>
        <w:tab/>
        <w:t xml:space="preserve">   </w:t>
      </w:r>
      <w:proofErr w:type="gramStart"/>
      <w:r>
        <w:rPr>
          <w:sz w:val="24"/>
          <w:szCs w:val="24"/>
        </w:rPr>
        <w:t>run</w:t>
      </w:r>
      <w:proofErr w:type="gramEnd"/>
      <w:r>
        <w:rPr>
          <w:sz w:val="24"/>
          <w:szCs w:val="24"/>
        </w:rPr>
        <w:t xml:space="preserve"> the recycling for the Concerts in the Park next summer.</w:t>
      </w:r>
    </w:p>
    <w:p w14:paraId="4E85CB13" w14:textId="77777777" w:rsidR="002F7977" w:rsidRDefault="002F7977">
      <w:pPr>
        <w:pStyle w:val="BodyA"/>
        <w:rPr>
          <w:sz w:val="24"/>
          <w:szCs w:val="24"/>
        </w:rPr>
      </w:pPr>
    </w:p>
    <w:p w14:paraId="7DCC6AFF" w14:textId="77777777" w:rsidR="002F7977" w:rsidRDefault="00A91013">
      <w:pPr>
        <w:pStyle w:val="Body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Social Justice</w:t>
      </w:r>
      <w:r>
        <w:rPr>
          <w:sz w:val="24"/>
          <w:szCs w:val="24"/>
        </w:rPr>
        <w:t xml:space="preserve"> - Al Lowande</w:t>
      </w:r>
    </w:p>
    <w:p w14:paraId="2631A356" w14:textId="77777777" w:rsidR="002F7977" w:rsidRDefault="002F7977">
      <w:pPr>
        <w:pStyle w:val="BodyA"/>
        <w:rPr>
          <w:sz w:val="24"/>
          <w:szCs w:val="24"/>
        </w:rPr>
      </w:pPr>
    </w:p>
    <w:p w14:paraId="5953E6E5" w14:textId="77777777" w:rsidR="002F7977" w:rsidRDefault="00A91013">
      <w:pPr>
        <w:pStyle w:val="BodyA"/>
        <w:rPr>
          <w:sz w:val="24"/>
          <w:szCs w:val="24"/>
        </w:rPr>
      </w:pPr>
      <w:r>
        <w:rPr>
          <w:sz w:val="24"/>
          <w:szCs w:val="24"/>
        </w:rPr>
        <w:tab/>
        <w:t xml:space="preserve">   The committee will tackle the issue of the lack of affordable housing in Ouray </w:t>
      </w:r>
    </w:p>
    <w:p w14:paraId="02CDB211" w14:textId="77777777" w:rsidR="002F7977" w:rsidRDefault="00A91013">
      <w:pPr>
        <w:pStyle w:val="BodyA"/>
        <w:rPr>
          <w:sz w:val="24"/>
          <w:szCs w:val="24"/>
        </w:rPr>
      </w:pPr>
      <w:r>
        <w:rPr>
          <w:sz w:val="24"/>
          <w:szCs w:val="24"/>
        </w:rPr>
        <w:tab/>
        <w:t xml:space="preserve">   County.</w:t>
      </w:r>
    </w:p>
    <w:p w14:paraId="2834E59B" w14:textId="77777777" w:rsidR="002F7977" w:rsidRDefault="00A91013">
      <w:pPr>
        <w:pStyle w:val="BodyA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  Lynn Padgett suggested that ROCC should become a member of the Ouray County </w:t>
      </w:r>
      <w:r>
        <w:rPr>
          <w:sz w:val="24"/>
          <w:szCs w:val="24"/>
        </w:rPr>
        <w:tab/>
        <w:t xml:space="preserve">   Housing Authority.  And she also said that she is trying to get money budgeted for </w:t>
      </w:r>
      <w:r>
        <w:rPr>
          <w:sz w:val="24"/>
          <w:szCs w:val="24"/>
        </w:rPr>
        <w:tab/>
        <w:t xml:space="preserve">   the Housing Authority.</w:t>
      </w:r>
    </w:p>
    <w:p w14:paraId="10594454" w14:textId="77777777" w:rsidR="002F7977" w:rsidRDefault="002F7977">
      <w:pPr>
        <w:pStyle w:val="BodyA"/>
        <w:rPr>
          <w:sz w:val="24"/>
          <w:szCs w:val="24"/>
        </w:rPr>
      </w:pPr>
    </w:p>
    <w:p w14:paraId="4B9F0CE7" w14:textId="77777777" w:rsidR="002F7977" w:rsidRDefault="00A91013">
      <w:pPr>
        <w:pStyle w:val="BodyA"/>
        <w:rPr>
          <w:sz w:val="24"/>
          <w:szCs w:val="24"/>
        </w:rPr>
      </w:pPr>
      <w:r>
        <w:rPr>
          <w:sz w:val="24"/>
          <w:szCs w:val="24"/>
        </w:rPr>
        <w:tab/>
        <w:t xml:space="preserve">   Al asked that ROCC support the committee's work on this affordable housing issue.</w:t>
      </w:r>
    </w:p>
    <w:p w14:paraId="2FBED136" w14:textId="77777777" w:rsidR="002F7977" w:rsidRDefault="002F7977">
      <w:pPr>
        <w:pStyle w:val="BodyA"/>
        <w:rPr>
          <w:sz w:val="24"/>
          <w:szCs w:val="24"/>
        </w:rPr>
      </w:pPr>
    </w:p>
    <w:p w14:paraId="466CCF8C" w14:textId="77777777" w:rsidR="002F7977" w:rsidRDefault="00A91013">
      <w:pPr>
        <w:pStyle w:val="BodyA"/>
        <w:rPr>
          <w:sz w:val="24"/>
          <w:szCs w:val="24"/>
        </w:rPr>
      </w:pPr>
      <w:r>
        <w:rPr>
          <w:sz w:val="24"/>
          <w:szCs w:val="24"/>
        </w:rPr>
        <w:tab/>
        <w:t xml:space="preserve">   Rein van West made a motion that ROCC formally support the Social Justice </w:t>
      </w:r>
    </w:p>
    <w:p w14:paraId="5762F9E9" w14:textId="77777777" w:rsidR="002F7977" w:rsidRDefault="00A91013">
      <w:pPr>
        <w:pStyle w:val="BodyA"/>
        <w:rPr>
          <w:sz w:val="24"/>
          <w:szCs w:val="24"/>
        </w:rPr>
      </w:pPr>
      <w:r>
        <w:rPr>
          <w:sz w:val="24"/>
          <w:szCs w:val="24"/>
        </w:rPr>
        <w:tab/>
        <w:t xml:space="preserve">   </w:t>
      </w:r>
      <w:proofErr w:type="gramStart"/>
      <w:r>
        <w:rPr>
          <w:sz w:val="24"/>
          <w:szCs w:val="24"/>
        </w:rPr>
        <w:t>Committee's work on the affordable housing issue.</w:t>
      </w:r>
      <w:proofErr w:type="gramEnd"/>
      <w:r>
        <w:rPr>
          <w:sz w:val="24"/>
          <w:szCs w:val="24"/>
        </w:rPr>
        <w:t xml:space="preserve">  Robyn Cascade seconded the </w:t>
      </w:r>
      <w:r>
        <w:rPr>
          <w:sz w:val="24"/>
          <w:szCs w:val="24"/>
        </w:rPr>
        <w:tab/>
        <w:t xml:space="preserve">   motion.  The motion passed.</w:t>
      </w:r>
    </w:p>
    <w:p w14:paraId="0B1A4780" w14:textId="77777777" w:rsidR="002F7977" w:rsidRDefault="002F7977">
      <w:pPr>
        <w:pStyle w:val="BodyA"/>
        <w:rPr>
          <w:sz w:val="24"/>
          <w:szCs w:val="24"/>
        </w:rPr>
      </w:pPr>
    </w:p>
    <w:p w14:paraId="0A35A38A" w14:textId="77777777" w:rsidR="002F7977" w:rsidRDefault="00A91013">
      <w:pPr>
        <w:pStyle w:val="Body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ROCC Talks</w:t>
      </w:r>
      <w:r>
        <w:rPr>
          <w:sz w:val="24"/>
          <w:szCs w:val="24"/>
        </w:rPr>
        <w:t xml:space="preserve"> - Roze Evans</w:t>
      </w:r>
    </w:p>
    <w:p w14:paraId="46CF94CA" w14:textId="77777777" w:rsidR="002F7977" w:rsidRDefault="002F7977">
      <w:pPr>
        <w:pStyle w:val="BodyA"/>
        <w:rPr>
          <w:sz w:val="24"/>
          <w:szCs w:val="24"/>
        </w:rPr>
      </w:pPr>
    </w:p>
    <w:p w14:paraId="248BD0F1" w14:textId="77777777" w:rsidR="002F7977" w:rsidRDefault="00A91013">
      <w:pPr>
        <w:pStyle w:val="BodyA"/>
        <w:rPr>
          <w:sz w:val="24"/>
          <w:szCs w:val="24"/>
        </w:rPr>
      </w:pPr>
      <w:r>
        <w:rPr>
          <w:sz w:val="24"/>
          <w:szCs w:val="24"/>
        </w:rPr>
        <w:tab/>
        <w:t xml:space="preserve">   ROCC Talks were covered previously in the Announcements section of the agenda.</w:t>
      </w:r>
    </w:p>
    <w:p w14:paraId="22DB72F0" w14:textId="77777777" w:rsidR="002F7977" w:rsidRDefault="002F7977">
      <w:pPr>
        <w:pStyle w:val="BodyA"/>
        <w:rPr>
          <w:sz w:val="24"/>
          <w:szCs w:val="24"/>
        </w:rPr>
      </w:pPr>
    </w:p>
    <w:p w14:paraId="57D51C4E" w14:textId="77777777" w:rsidR="002F7977" w:rsidRDefault="00A91013">
      <w:pPr>
        <w:pStyle w:val="Body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Community Support Committee</w:t>
      </w:r>
      <w:r>
        <w:rPr>
          <w:sz w:val="24"/>
          <w:szCs w:val="24"/>
        </w:rPr>
        <w:t xml:space="preserve"> - Dave Jones</w:t>
      </w:r>
    </w:p>
    <w:p w14:paraId="25ABC23E" w14:textId="77777777" w:rsidR="002F7977" w:rsidRDefault="002F7977">
      <w:pPr>
        <w:pStyle w:val="BodyA"/>
        <w:rPr>
          <w:sz w:val="24"/>
          <w:szCs w:val="24"/>
        </w:rPr>
      </w:pPr>
    </w:p>
    <w:p w14:paraId="49477933" w14:textId="77777777" w:rsidR="002F7977" w:rsidRDefault="00A91013">
      <w:pPr>
        <w:pStyle w:val="BodyA"/>
        <w:rPr>
          <w:sz w:val="24"/>
          <w:szCs w:val="24"/>
        </w:rPr>
      </w:pPr>
      <w:r>
        <w:rPr>
          <w:sz w:val="24"/>
          <w:szCs w:val="24"/>
        </w:rPr>
        <w:tab/>
        <w:t xml:space="preserve">   Dave stated that the Ridgway Food Pantry has requested help collecting items for </w:t>
      </w:r>
      <w:r>
        <w:rPr>
          <w:sz w:val="24"/>
          <w:szCs w:val="24"/>
        </w:rPr>
        <w:tab/>
        <w:t xml:space="preserve">   Christmas baskets that they hand out in December.</w:t>
      </w:r>
    </w:p>
    <w:p w14:paraId="5601679A" w14:textId="77777777" w:rsidR="002F7977" w:rsidRDefault="002F7977">
      <w:pPr>
        <w:pStyle w:val="BodyA"/>
        <w:rPr>
          <w:sz w:val="24"/>
          <w:szCs w:val="24"/>
        </w:rPr>
      </w:pPr>
    </w:p>
    <w:p w14:paraId="0EF06321" w14:textId="77777777" w:rsidR="002F7977" w:rsidRDefault="00A91013">
      <w:pPr>
        <w:pStyle w:val="Body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Energy</w:t>
      </w:r>
      <w:r>
        <w:rPr>
          <w:sz w:val="24"/>
          <w:szCs w:val="24"/>
        </w:rPr>
        <w:t xml:space="preserve"> - Al Lowande</w:t>
      </w:r>
    </w:p>
    <w:p w14:paraId="371796D8" w14:textId="77777777" w:rsidR="002F7977" w:rsidRDefault="002F7977">
      <w:pPr>
        <w:pStyle w:val="BodyA"/>
        <w:rPr>
          <w:sz w:val="24"/>
          <w:szCs w:val="24"/>
        </w:rPr>
      </w:pPr>
    </w:p>
    <w:p w14:paraId="1F02BC9B" w14:textId="77777777" w:rsidR="002F7977" w:rsidRDefault="00A91013">
      <w:pPr>
        <w:pStyle w:val="BodyA"/>
        <w:rPr>
          <w:sz w:val="24"/>
          <w:szCs w:val="24"/>
        </w:rPr>
      </w:pPr>
      <w:r>
        <w:rPr>
          <w:sz w:val="24"/>
          <w:szCs w:val="24"/>
        </w:rPr>
        <w:tab/>
        <w:t xml:space="preserve">   The committee has been dormant over the last couple of months but will gear up for </w:t>
      </w:r>
      <w:r>
        <w:rPr>
          <w:sz w:val="24"/>
          <w:szCs w:val="24"/>
        </w:rPr>
        <w:tab/>
        <w:t xml:space="preserve">   upcoming legislative session.</w:t>
      </w:r>
    </w:p>
    <w:p w14:paraId="470A3B82" w14:textId="77777777" w:rsidR="002F7977" w:rsidRDefault="002F7977">
      <w:pPr>
        <w:pStyle w:val="BodyA"/>
        <w:rPr>
          <w:sz w:val="24"/>
          <w:szCs w:val="24"/>
        </w:rPr>
      </w:pPr>
    </w:p>
    <w:p w14:paraId="6E99C2B7" w14:textId="77777777" w:rsidR="002F7977" w:rsidRDefault="00A91013">
      <w:pPr>
        <w:pStyle w:val="Body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Land Use Committee</w:t>
      </w:r>
      <w:r>
        <w:rPr>
          <w:sz w:val="24"/>
          <w:szCs w:val="24"/>
        </w:rPr>
        <w:t xml:space="preserve"> - Needs a Chair Person</w:t>
      </w:r>
    </w:p>
    <w:p w14:paraId="1BCFD42E" w14:textId="77777777" w:rsidR="002F7977" w:rsidRDefault="002F7977">
      <w:pPr>
        <w:pStyle w:val="BodyA"/>
        <w:rPr>
          <w:sz w:val="24"/>
          <w:szCs w:val="24"/>
        </w:rPr>
      </w:pPr>
    </w:p>
    <w:p w14:paraId="5647B21F" w14:textId="77777777" w:rsidR="00CC59D2" w:rsidRDefault="00CC59D2">
      <w:pPr>
        <w:pStyle w:val="BodyA"/>
        <w:rPr>
          <w:sz w:val="24"/>
          <w:szCs w:val="24"/>
        </w:rPr>
      </w:pPr>
    </w:p>
    <w:p w14:paraId="178941AE" w14:textId="77777777" w:rsidR="00CC59D2" w:rsidRDefault="00CC59D2">
      <w:pPr>
        <w:pStyle w:val="BodyA"/>
        <w:rPr>
          <w:sz w:val="24"/>
          <w:szCs w:val="24"/>
        </w:rPr>
      </w:pPr>
    </w:p>
    <w:p w14:paraId="0F0B9931" w14:textId="77777777" w:rsidR="002F7977" w:rsidRDefault="00A91013">
      <w:pPr>
        <w:pStyle w:val="BodyA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Old Business</w:t>
      </w:r>
      <w:r>
        <w:rPr>
          <w:sz w:val="24"/>
          <w:szCs w:val="24"/>
        </w:rPr>
        <w:t>:</w:t>
      </w:r>
    </w:p>
    <w:p w14:paraId="4B00B448" w14:textId="77777777" w:rsidR="002F7977" w:rsidRDefault="002F7977">
      <w:pPr>
        <w:pStyle w:val="BodyA"/>
        <w:rPr>
          <w:sz w:val="24"/>
          <w:szCs w:val="24"/>
        </w:rPr>
      </w:pPr>
    </w:p>
    <w:p w14:paraId="3C8E42C1" w14:textId="252C43F5" w:rsidR="002F7977" w:rsidRDefault="00A91013">
      <w:pPr>
        <w:pStyle w:val="BodyA"/>
        <w:rPr>
          <w:sz w:val="24"/>
          <w:szCs w:val="24"/>
        </w:rPr>
      </w:pPr>
      <w:r>
        <w:rPr>
          <w:sz w:val="24"/>
          <w:szCs w:val="24"/>
        </w:rPr>
        <w:tab/>
        <w:t>None</w:t>
      </w:r>
      <w:bookmarkStart w:id="0" w:name="_GoBack"/>
      <w:bookmarkEnd w:id="0"/>
    </w:p>
    <w:p w14:paraId="38A3C86C" w14:textId="77777777" w:rsidR="002F7977" w:rsidRDefault="002F7977">
      <w:pPr>
        <w:pStyle w:val="BodyA"/>
        <w:rPr>
          <w:sz w:val="24"/>
          <w:szCs w:val="24"/>
        </w:rPr>
      </w:pPr>
    </w:p>
    <w:p w14:paraId="7E4C96B2" w14:textId="77777777" w:rsidR="002F7977" w:rsidRDefault="00A91013">
      <w:pPr>
        <w:pStyle w:val="BodyA"/>
        <w:rPr>
          <w:sz w:val="24"/>
          <w:szCs w:val="24"/>
        </w:rPr>
      </w:pPr>
      <w:r>
        <w:rPr>
          <w:b/>
          <w:bCs/>
          <w:sz w:val="24"/>
          <w:szCs w:val="24"/>
        </w:rPr>
        <w:t>New Business</w:t>
      </w:r>
      <w:r>
        <w:rPr>
          <w:sz w:val="24"/>
          <w:szCs w:val="24"/>
        </w:rPr>
        <w:t>:</w:t>
      </w:r>
    </w:p>
    <w:p w14:paraId="5B3E2518" w14:textId="77777777" w:rsidR="002F7977" w:rsidRDefault="002F7977">
      <w:pPr>
        <w:pStyle w:val="BodyA"/>
        <w:rPr>
          <w:sz w:val="24"/>
          <w:szCs w:val="24"/>
        </w:rPr>
      </w:pPr>
    </w:p>
    <w:p w14:paraId="7A22026D" w14:textId="77777777" w:rsidR="002F7977" w:rsidRDefault="00A91013">
      <w:pPr>
        <w:pStyle w:val="BodyA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Monthly Newsletter: </w:t>
      </w:r>
      <w:r>
        <w:rPr>
          <w:sz w:val="24"/>
          <w:szCs w:val="24"/>
        </w:rPr>
        <w:t>Roze Evans</w:t>
      </w:r>
    </w:p>
    <w:p w14:paraId="05C40158" w14:textId="77777777" w:rsidR="002F7977" w:rsidRDefault="002F7977">
      <w:pPr>
        <w:pStyle w:val="BodyA"/>
        <w:rPr>
          <w:b/>
          <w:bCs/>
          <w:sz w:val="24"/>
          <w:szCs w:val="24"/>
        </w:rPr>
      </w:pPr>
    </w:p>
    <w:p w14:paraId="4B743641" w14:textId="77777777" w:rsidR="002F7977" w:rsidRDefault="00A91013">
      <w:pPr>
        <w:pStyle w:val="BodyA"/>
        <w:rPr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   </w:t>
      </w:r>
      <w:r>
        <w:rPr>
          <w:sz w:val="24"/>
          <w:szCs w:val="24"/>
        </w:rPr>
        <w:t xml:space="preserve">Some ROCC members have been complaining about getting too many emails so </w:t>
      </w:r>
      <w:r>
        <w:rPr>
          <w:sz w:val="24"/>
          <w:szCs w:val="24"/>
        </w:rPr>
        <w:tab/>
        <w:t xml:space="preserve">   perhaps we should move to a short once-a-month announcement only type </w:t>
      </w:r>
    </w:p>
    <w:p w14:paraId="445238AD" w14:textId="77777777" w:rsidR="002F7977" w:rsidRDefault="00A91013">
      <w:pPr>
        <w:pStyle w:val="BodyA"/>
        <w:rPr>
          <w:b/>
          <w:bCs/>
          <w:sz w:val="24"/>
          <w:szCs w:val="24"/>
        </w:rPr>
      </w:pPr>
      <w:r>
        <w:rPr>
          <w:sz w:val="24"/>
          <w:szCs w:val="24"/>
        </w:rPr>
        <w:tab/>
        <w:t xml:space="preserve">   </w:t>
      </w:r>
      <w:proofErr w:type="gramStart"/>
      <w:r>
        <w:rPr>
          <w:sz w:val="24"/>
          <w:szCs w:val="24"/>
        </w:rPr>
        <w:t>newsletter</w:t>
      </w:r>
      <w:proofErr w:type="gramEnd"/>
      <w:r>
        <w:rPr>
          <w:sz w:val="24"/>
          <w:szCs w:val="24"/>
        </w:rPr>
        <w:t xml:space="preserve"> and then also put this on the ROCC website with a link for downloading.   </w:t>
      </w:r>
    </w:p>
    <w:p w14:paraId="21550F41" w14:textId="77777777" w:rsidR="002F7977" w:rsidRDefault="002F7977">
      <w:pPr>
        <w:pStyle w:val="BodyA"/>
        <w:rPr>
          <w:b/>
          <w:bCs/>
          <w:sz w:val="24"/>
          <w:szCs w:val="24"/>
        </w:rPr>
      </w:pPr>
    </w:p>
    <w:p w14:paraId="5736F240" w14:textId="77777777" w:rsidR="002F7977" w:rsidRDefault="00A91013">
      <w:pPr>
        <w:pStyle w:val="BodyA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Resolution About Money and Politics: </w:t>
      </w:r>
      <w:r>
        <w:rPr>
          <w:sz w:val="24"/>
          <w:szCs w:val="24"/>
        </w:rPr>
        <w:t>Al Lowande</w:t>
      </w:r>
    </w:p>
    <w:p w14:paraId="71F85F95" w14:textId="77777777" w:rsidR="002F7977" w:rsidRDefault="002F7977">
      <w:pPr>
        <w:pStyle w:val="BodyA"/>
        <w:rPr>
          <w:b/>
          <w:bCs/>
          <w:sz w:val="24"/>
          <w:szCs w:val="24"/>
        </w:rPr>
      </w:pPr>
    </w:p>
    <w:p w14:paraId="6077CB44" w14:textId="77777777" w:rsidR="002F7977" w:rsidRDefault="00A91013">
      <w:pPr>
        <w:pStyle w:val="BodyA"/>
        <w:rPr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   </w:t>
      </w:r>
      <w:r>
        <w:rPr>
          <w:sz w:val="24"/>
          <w:szCs w:val="24"/>
        </w:rPr>
        <w:t xml:space="preserve">Al stated that he would like to take a ROCC </w:t>
      </w:r>
      <w:proofErr w:type="gramStart"/>
      <w:r>
        <w:rPr>
          <w:sz w:val="24"/>
          <w:szCs w:val="24"/>
        </w:rPr>
        <w:t>resolution,</w:t>
      </w:r>
      <w:proofErr w:type="gramEnd"/>
      <w:r>
        <w:rPr>
          <w:sz w:val="24"/>
          <w:szCs w:val="24"/>
        </w:rPr>
        <w:t xml:space="preserve"> about getting money out of </w:t>
      </w:r>
      <w:r>
        <w:rPr>
          <w:sz w:val="24"/>
          <w:szCs w:val="24"/>
        </w:rPr>
        <w:tab/>
        <w:t xml:space="preserve">   politics, to the WCC Board so they can consider working on this issue.</w:t>
      </w:r>
    </w:p>
    <w:p w14:paraId="6EBDDE85" w14:textId="77777777" w:rsidR="002F7977" w:rsidRDefault="002F7977">
      <w:pPr>
        <w:pStyle w:val="BodyA"/>
        <w:rPr>
          <w:sz w:val="24"/>
          <w:szCs w:val="24"/>
        </w:rPr>
      </w:pPr>
    </w:p>
    <w:p w14:paraId="050E86F6" w14:textId="77777777" w:rsidR="002F7977" w:rsidRDefault="00A91013">
      <w:pPr>
        <w:pStyle w:val="BodyA"/>
        <w:rPr>
          <w:sz w:val="24"/>
          <w:szCs w:val="24"/>
        </w:rPr>
      </w:pPr>
      <w:r>
        <w:rPr>
          <w:sz w:val="24"/>
          <w:szCs w:val="24"/>
        </w:rPr>
        <w:tab/>
        <w:t xml:space="preserve">   Judi Chamberlin made a motion to this effect and Donna Green seconded the </w:t>
      </w:r>
    </w:p>
    <w:p w14:paraId="195C3B8C" w14:textId="77777777" w:rsidR="002F7977" w:rsidRDefault="00A91013">
      <w:pPr>
        <w:pStyle w:val="BodyA"/>
        <w:rPr>
          <w:sz w:val="24"/>
          <w:szCs w:val="24"/>
        </w:rPr>
      </w:pPr>
      <w:r>
        <w:rPr>
          <w:sz w:val="24"/>
          <w:szCs w:val="24"/>
        </w:rPr>
        <w:tab/>
        <w:t xml:space="preserve">   </w:t>
      </w:r>
      <w:proofErr w:type="gramStart"/>
      <w:r>
        <w:rPr>
          <w:sz w:val="24"/>
          <w:szCs w:val="24"/>
        </w:rPr>
        <w:t>motion</w:t>
      </w:r>
      <w:proofErr w:type="gramEnd"/>
      <w:r>
        <w:rPr>
          <w:sz w:val="24"/>
          <w:szCs w:val="24"/>
        </w:rPr>
        <w:t>.  Motion passed.</w:t>
      </w:r>
    </w:p>
    <w:p w14:paraId="02653BD6" w14:textId="77777777" w:rsidR="002F7977" w:rsidRDefault="002F7977">
      <w:pPr>
        <w:pStyle w:val="BodyA"/>
        <w:rPr>
          <w:b/>
          <w:bCs/>
          <w:sz w:val="24"/>
          <w:szCs w:val="24"/>
        </w:rPr>
      </w:pPr>
    </w:p>
    <w:p w14:paraId="00B52948" w14:textId="77777777" w:rsidR="002F7977" w:rsidRDefault="00A91013">
      <w:pPr>
        <w:pStyle w:val="BodyA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Spaghetti Dinner: </w:t>
      </w:r>
      <w:r>
        <w:rPr>
          <w:sz w:val="24"/>
          <w:szCs w:val="24"/>
        </w:rPr>
        <w:t>Chris Pike</w:t>
      </w:r>
    </w:p>
    <w:p w14:paraId="40FD6CE6" w14:textId="77777777" w:rsidR="002F7977" w:rsidRDefault="002F7977">
      <w:pPr>
        <w:pStyle w:val="BodyA"/>
        <w:rPr>
          <w:b/>
          <w:bCs/>
          <w:sz w:val="24"/>
          <w:szCs w:val="24"/>
        </w:rPr>
      </w:pPr>
    </w:p>
    <w:p w14:paraId="554797CD" w14:textId="77777777" w:rsidR="002F7977" w:rsidRDefault="00A91013">
      <w:pPr>
        <w:pStyle w:val="BodyA"/>
        <w:rPr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   </w:t>
      </w:r>
      <w:r>
        <w:rPr>
          <w:sz w:val="24"/>
          <w:szCs w:val="24"/>
        </w:rPr>
        <w:t xml:space="preserve">Chris said we should start looking for a Spaghetti Dinner speaker now.  He would like </w:t>
      </w:r>
      <w:r>
        <w:rPr>
          <w:sz w:val="24"/>
          <w:szCs w:val="24"/>
        </w:rPr>
        <w:tab/>
        <w:t xml:space="preserve">   to see someone of the stature of Richard Hansen speak on climate change. </w:t>
      </w:r>
    </w:p>
    <w:p w14:paraId="369781EB" w14:textId="77777777" w:rsidR="002F7977" w:rsidRDefault="002F7977">
      <w:pPr>
        <w:pStyle w:val="BodyA"/>
        <w:rPr>
          <w:b/>
          <w:bCs/>
          <w:sz w:val="24"/>
          <w:szCs w:val="24"/>
        </w:rPr>
      </w:pPr>
    </w:p>
    <w:p w14:paraId="6D5FE42B" w14:textId="77777777" w:rsidR="002F7977" w:rsidRDefault="00A91013">
      <w:pPr>
        <w:pStyle w:val="BodyA"/>
        <w:rPr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Next Year's' ROCC Picnic: </w:t>
      </w:r>
      <w:r>
        <w:rPr>
          <w:sz w:val="24"/>
          <w:szCs w:val="24"/>
        </w:rPr>
        <w:t>Chris Pike</w:t>
      </w:r>
    </w:p>
    <w:p w14:paraId="12C1309F" w14:textId="77777777" w:rsidR="002F7977" w:rsidRDefault="002F7977">
      <w:pPr>
        <w:pStyle w:val="BodyA"/>
        <w:rPr>
          <w:sz w:val="24"/>
          <w:szCs w:val="24"/>
        </w:rPr>
      </w:pPr>
    </w:p>
    <w:p w14:paraId="187305ED" w14:textId="77777777" w:rsidR="002F7977" w:rsidRDefault="00A91013">
      <w:pPr>
        <w:pStyle w:val="BodyA"/>
        <w:rPr>
          <w:sz w:val="24"/>
          <w:szCs w:val="24"/>
        </w:rPr>
      </w:pPr>
      <w:r>
        <w:rPr>
          <w:sz w:val="24"/>
          <w:szCs w:val="24"/>
        </w:rPr>
        <w:tab/>
        <w:t xml:space="preserve">   Chris volunteered to chair a committee to work on next year's ROCC picnic.  He </w:t>
      </w:r>
      <w:r>
        <w:rPr>
          <w:sz w:val="24"/>
          <w:szCs w:val="24"/>
        </w:rPr>
        <w:tab/>
        <w:t xml:space="preserve">   suggested that the picnic might be held at a member's home rather than in Hartwell </w:t>
      </w:r>
      <w:r>
        <w:rPr>
          <w:sz w:val="24"/>
          <w:szCs w:val="24"/>
        </w:rPr>
        <w:tab/>
        <w:t xml:space="preserve">   Park.</w:t>
      </w:r>
    </w:p>
    <w:p w14:paraId="0FB7177D" w14:textId="77777777" w:rsidR="002F7977" w:rsidRDefault="002F7977">
      <w:pPr>
        <w:pStyle w:val="BodyA"/>
        <w:rPr>
          <w:b/>
          <w:bCs/>
          <w:sz w:val="24"/>
          <w:szCs w:val="24"/>
        </w:rPr>
      </w:pPr>
    </w:p>
    <w:p w14:paraId="7E0CC756" w14:textId="77777777" w:rsidR="002F7977" w:rsidRDefault="00A91013">
      <w:pPr>
        <w:pStyle w:val="BodyA"/>
        <w:rPr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Open Bard:  </w:t>
      </w:r>
      <w:r>
        <w:rPr>
          <w:sz w:val="24"/>
          <w:szCs w:val="24"/>
        </w:rPr>
        <w:t>Robyn Cascade</w:t>
      </w:r>
    </w:p>
    <w:p w14:paraId="4B481F89" w14:textId="77777777" w:rsidR="002F7977" w:rsidRDefault="002F7977">
      <w:pPr>
        <w:pStyle w:val="BodyA"/>
        <w:rPr>
          <w:sz w:val="24"/>
          <w:szCs w:val="24"/>
        </w:rPr>
      </w:pPr>
    </w:p>
    <w:p w14:paraId="28EE96D3" w14:textId="77777777" w:rsidR="002F7977" w:rsidRDefault="00A91013">
      <w:pPr>
        <w:pStyle w:val="BodyA"/>
        <w:rPr>
          <w:b/>
          <w:bCs/>
          <w:sz w:val="24"/>
          <w:szCs w:val="24"/>
        </w:rPr>
      </w:pPr>
      <w:r>
        <w:rPr>
          <w:sz w:val="24"/>
          <w:szCs w:val="24"/>
        </w:rPr>
        <w:tab/>
        <w:t xml:space="preserve">   Open Bard is looking for bar tenders and if ROCC members volunteer to bar tend the </w:t>
      </w:r>
      <w:r>
        <w:rPr>
          <w:sz w:val="24"/>
          <w:szCs w:val="24"/>
        </w:rPr>
        <w:tab/>
        <w:t xml:space="preserve">   tips could come back to ROCC.  Dave Jones and Judi Chamberlin volunteered to </w:t>
      </w:r>
      <w:r>
        <w:rPr>
          <w:sz w:val="24"/>
          <w:szCs w:val="24"/>
        </w:rPr>
        <w:tab/>
        <w:t xml:space="preserve">   bar tend.</w:t>
      </w:r>
    </w:p>
    <w:p w14:paraId="641CDE23" w14:textId="77777777" w:rsidR="002F7977" w:rsidRDefault="00A91013">
      <w:pPr>
        <w:pStyle w:val="BodyA"/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</w:p>
    <w:p w14:paraId="4282DB7A" w14:textId="77777777" w:rsidR="002F7977" w:rsidRDefault="00A91013">
      <w:pPr>
        <w:pStyle w:val="Default"/>
        <w:rPr>
          <w:b/>
          <w:bCs/>
          <w:sz w:val="24"/>
          <w:szCs w:val="24"/>
        </w:rPr>
      </w:pPr>
      <w:r>
        <w:tab/>
      </w:r>
      <w:r>
        <w:rPr>
          <w:rFonts w:eastAsia="Arial Unicode MS" w:hAnsi="Arial Unicode MS" w:cs="Arial Unicode MS"/>
          <w:b/>
          <w:bCs/>
          <w:sz w:val="24"/>
          <w:szCs w:val="24"/>
        </w:rPr>
        <w:t>Digital Projector Donation:</w:t>
      </w:r>
    </w:p>
    <w:p w14:paraId="312AAD57" w14:textId="77777777" w:rsidR="002F7977" w:rsidRDefault="002F7977">
      <w:pPr>
        <w:pStyle w:val="Default"/>
        <w:rPr>
          <w:b/>
          <w:bCs/>
          <w:sz w:val="24"/>
          <w:szCs w:val="24"/>
        </w:rPr>
      </w:pPr>
    </w:p>
    <w:p w14:paraId="4D48AA29" w14:textId="77777777" w:rsidR="002F7977" w:rsidRDefault="00A91013">
      <w:pPr>
        <w:pStyle w:val="BodyA"/>
        <w:rPr>
          <w:sz w:val="24"/>
          <w:szCs w:val="24"/>
        </w:rPr>
      </w:pPr>
      <w:r>
        <w:rPr>
          <w:b/>
          <w:bCs/>
        </w:rPr>
        <w:tab/>
        <w:t xml:space="preserve">    </w:t>
      </w:r>
      <w:r>
        <w:rPr>
          <w:sz w:val="24"/>
          <w:szCs w:val="24"/>
        </w:rPr>
        <w:t>Roze Evans announced that Austin and Carolyn Ray have purchased a digital</w:t>
      </w:r>
    </w:p>
    <w:p w14:paraId="77B4D2A3" w14:textId="77777777" w:rsidR="002F7977" w:rsidRDefault="00A91013">
      <w:pPr>
        <w:pStyle w:val="BodyA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   </w:t>
      </w:r>
      <w:proofErr w:type="gramStart"/>
      <w:r>
        <w:rPr>
          <w:sz w:val="24"/>
          <w:szCs w:val="24"/>
        </w:rPr>
        <w:t>projector</w:t>
      </w:r>
      <w:proofErr w:type="gramEnd"/>
      <w:r>
        <w:rPr>
          <w:sz w:val="24"/>
          <w:szCs w:val="24"/>
        </w:rPr>
        <w:t xml:space="preserve"> and donated it to ROCC.  Thank you Austin and Carolyn for this generous </w:t>
      </w:r>
      <w:r>
        <w:rPr>
          <w:sz w:val="24"/>
          <w:szCs w:val="24"/>
        </w:rPr>
        <w:tab/>
        <w:t xml:space="preserve">    donation.</w:t>
      </w:r>
    </w:p>
    <w:p w14:paraId="6F01BF0F" w14:textId="77777777" w:rsidR="002F7977" w:rsidRDefault="002F7977">
      <w:pPr>
        <w:pStyle w:val="BodyA"/>
        <w:rPr>
          <w:sz w:val="24"/>
          <w:szCs w:val="24"/>
        </w:rPr>
      </w:pPr>
    </w:p>
    <w:p w14:paraId="310B886E" w14:textId="77777777" w:rsidR="002F7977" w:rsidRDefault="00A91013">
      <w:pPr>
        <w:pStyle w:val="BodyA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Adjournment:</w:t>
      </w:r>
    </w:p>
    <w:p w14:paraId="227D9FAE" w14:textId="77777777" w:rsidR="002F7977" w:rsidRDefault="002F7977">
      <w:pPr>
        <w:pStyle w:val="BodyA"/>
        <w:rPr>
          <w:b/>
          <w:bCs/>
          <w:sz w:val="24"/>
          <w:szCs w:val="24"/>
        </w:rPr>
      </w:pPr>
    </w:p>
    <w:p w14:paraId="4863A722" w14:textId="77777777" w:rsidR="002F7977" w:rsidRDefault="00A91013">
      <w:pPr>
        <w:pStyle w:val="BodyA"/>
      </w:pP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Meeting was adjourned at 9:05 pm.</w:t>
      </w:r>
    </w:p>
    <w:sectPr w:rsidR="002F7977">
      <w:headerReference w:type="default" r:id="rId8"/>
      <w:footerReference w:type="default" r:id="rId9"/>
      <w:pgSz w:w="12240" w:h="15840"/>
      <w:pgMar w:top="1152" w:right="1152" w:bottom="1152" w:left="1152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3C632C" w14:textId="77777777" w:rsidR="001E58E4" w:rsidRDefault="00A91013">
      <w:r>
        <w:separator/>
      </w:r>
    </w:p>
  </w:endnote>
  <w:endnote w:type="continuationSeparator" w:id="0">
    <w:p w14:paraId="44A84B16" w14:textId="77777777" w:rsidR="001E58E4" w:rsidRDefault="00A91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1F9703" w14:textId="77777777" w:rsidR="002F7977" w:rsidRDefault="00A91013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 w:rsidR="00CC59D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0FA3C9" w14:textId="77777777" w:rsidR="001E58E4" w:rsidRDefault="00A91013">
      <w:r>
        <w:separator/>
      </w:r>
    </w:p>
  </w:footnote>
  <w:footnote w:type="continuationSeparator" w:id="0">
    <w:p w14:paraId="4FE78BB9" w14:textId="77777777" w:rsidR="001E58E4" w:rsidRDefault="00A9101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8B3FB8" w14:textId="77777777" w:rsidR="002F7977" w:rsidRDefault="002F7977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F7977"/>
    <w:rsid w:val="001E58E4"/>
    <w:rsid w:val="002F7977"/>
    <w:rsid w:val="00A62143"/>
    <w:rsid w:val="00A91013"/>
    <w:rsid w:val="00CC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9D70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BodyA">
    <w:name w:val="Body A"/>
    <w:rPr>
      <w:rFonts w:ascii="Helvetica" w:hAnsi="Arial Unicode MS" w:cs="Arial Unicode MS"/>
      <w:color w:val="000000"/>
      <w:sz w:val="22"/>
      <w:szCs w:val="22"/>
      <w:u w:color="000000"/>
    </w:rPr>
  </w:style>
  <w:style w:type="paragraph" w:customStyle="1" w:styleId="Body">
    <w:name w:val="Body"/>
    <w:rPr>
      <w:rFonts w:hAnsi="Arial Unicode MS" w:cs="Arial Unicode MS"/>
      <w:color w:val="000000"/>
      <w:sz w:val="24"/>
      <w:szCs w:val="24"/>
      <w:u w:color="000000"/>
    </w:r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sz w:val="28"/>
      <w:szCs w:val="28"/>
      <w:u w:val="none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BodyA">
    <w:name w:val="Body A"/>
    <w:rPr>
      <w:rFonts w:ascii="Helvetica" w:hAnsi="Arial Unicode MS" w:cs="Arial Unicode MS"/>
      <w:color w:val="000000"/>
      <w:sz w:val="22"/>
      <w:szCs w:val="22"/>
      <w:u w:color="000000"/>
    </w:rPr>
  </w:style>
  <w:style w:type="paragraph" w:customStyle="1" w:styleId="Body">
    <w:name w:val="Body"/>
    <w:rPr>
      <w:rFonts w:hAnsi="Arial Unicode MS" w:cs="Arial Unicode MS"/>
      <w:color w:val="000000"/>
      <w:sz w:val="24"/>
      <w:szCs w:val="24"/>
      <w:u w:color="000000"/>
    </w:r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sz w:val="28"/>
      <w:szCs w:val="28"/>
      <w:u w:val="none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rmwild.maps.arcgis.com/apps/MapJournal/index.html?appid=1a2b351b2ee245768486620267ab954b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2122</Words>
  <Characters>12102</Characters>
  <Application>Microsoft Macintosh Word</Application>
  <DocSecurity>0</DocSecurity>
  <Lines>100</Lines>
  <Paragraphs>28</Paragraphs>
  <ScaleCrop>false</ScaleCrop>
  <Company/>
  <LinksUpToDate>false</LinksUpToDate>
  <CharactersWithSpaces>14196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Case M. Dudley</cp:lastModifiedBy>
  <cp:revision>4</cp:revision>
  <dcterms:created xsi:type="dcterms:W3CDTF">2015-10-05T22:06:00Z</dcterms:created>
  <dcterms:modified xsi:type="dcterms:W3CDTF">2015-10-05T22:16:00Z</dcterms:modified>
</cp:coreProperties>
</file>