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B4" w:rsidRPr="004C6AB4" w:rsidRDefault="004C6AB4" w:rsidP="004C6AB4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C6AB4">
        <w:rPr>
          <w:rFonts w:ascii="Tahoma" w:eastAsia="Times New Roman" w:hAnsi="Tahoma" w:cs="Tahoma"/>
          <w:color w:val="8D2424"/>
          <w:sz w:val="48"/>
          <w:szCs w:val="48"/>
          <w:lang w:eastAsia="en-US"/>
        </w:rPr>
        <w:t>WHAT ROCCS?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➿🌀➿🌀➿🌀➿🌀➿🌀➿🌀</w:t>
      </w:r>
      <w:r w:rsidRPr="004C6AB4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 </w:t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​April 7</w:t>
      </w:r>
      <w:r w:rsidRPr="004C6AB4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,</w:t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2017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8D2424"/>
          <w:sz w:val="21"/>
          <w:szCs w:val="21"/>
          <w:lang w:eastAsia="en-US"/>
        </w:rPr>
        <w:t>Did you know that ROCC's Clean Energy Committee and SMPA spearheaded the conversion from fluorescent to LED lights in the Ridgway Schools.  ROCC contributed $5,000 and volunteer labor on this effort.  The LED lights are now saving the Ridgway School District $1200 per month.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A1A1A1"/>
          <w:sz w:val="21"/>
          <w:szCs w:val="21"/>
          <w:lang w:eastAsia="en-US"/>
        </w:rPr>
        <w:t>************************************************</w:t>
      </w:r>
      <w:r w:rsidRPr="004C6AB4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2A2A2A"/>
          <w:lang w:eastAsia="en-US"/>
        </w:rPr>
        <w:t>IMPORTANT DATES</w:t>
      </w:r>
      <w:r w:rsidRPr="004C6AB4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t>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April 20, Thursday, ROCC Clean Energy Committee meeting at 9:00 am in the SMPA office in Ridgway.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April 20, Thursday, ROCC Talk -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Protecting Our Public Lands in the New Political Landscape </w:t>
      </w:r>
      <w:r w:rsidRPr="004C6AB4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(Speakers TBA)</w:t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at 7:00 pm in the Ridgway Community Center.</w:t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br/>
      </w:r>
      <w:proofErr w:type="gramStart"/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April 25, Tuesday, ROCC Social Justice Committee Meeting at 7:00 pm in the United Church of the San Juans.</w:t>
      </w:r>
      <w:proofErr w:type="gramEnd"/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 xml:space="preserve">  The committee is focusing on immigrant rights and affordable housing.  New members are welcome.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May 14, Sunday</w:t>
      </w:r>
      <w:proofErr w:type="gramStart"/>
      <w:r w:rsidRPr="004C6AB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,  ROCC</w:t>
      </w:r>
      <w:proofErr w:type="gramEnd"/>
      <w:r w:rsidRPr="004C6AB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 xml:space="preserve"> Talk - Retired CO Supreme Court Justice Greg Hobbs on water issues and water poetry at  7:00 pm in the Ridgway Community Center.</w:t>
      </w:r>
      <w:r w:rsidRPr="004C6AB4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May 20, Saturday, ROCC Parking Lot Sale at the 4-H Events Center in Ridgway.  For more information</w:t>
      </w:r>
      <w:proofErr w:type="gramStart"/>
      <w:r w:rsidRPr="004C6AB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: </w:t>
      </w:r>
      <w:r w:rsidRPr="004C6AB4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 </w:t>
      </w:r>
      <w:proofErr w:type="gramEnd"/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"http://www.roccnet.org/uploads/2/6/4/3/26435947/rocc_2017_parking_lot_sale_info__sheet_w-o_lyv_fest.docx" </w:instrText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Parking Lot Sale</w:t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18181"/>
          <w:sz w:val="21"/>
          <w:szCs w:val="21"/>
          <w:lang w:eastAsia="en-US"/>
        </w:rPr>
        <w:t>*****************************************************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COMMUNITY EVENTS 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    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​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hyperlink r:id="rId6" w:history="1">
        <w:r w:rsidRPr="004C6AB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Congressmen Scott Tipton to Hold Town Hall Meeting in Montrose </w:t>
        </w:r>
      </w:hyperlink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Friday, April 7, 2017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6:00pm – 7:00pm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Montrose High School Gymnasium  </w:t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"http://maps.google.com/?q=600%20South%20Selig%20Avenue%20Montrose,%20CO,%2081401%20United%20States" \t "_blank" </w:instrText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(map)</w:t>
      </w:r>
      <w:r w:rsidRPr="004C6AB4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i/>
          <w:iCs/>
          <w:color w:val="868686"/>
          <w:sz w:val="21"/>
          <w:szCs w:val="21"/>
          <w:lang w:eastAsia="en-US"/>
        </w:rPr>
        <w:t>Note: the town hall meeting schedule is subject to change to reflect unexpected changes in the 2017 Congressional calendar.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Montrose Town Hall Meeting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Friday April 7, 2017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6:00-7:00p.m.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Montrose High School Gymnasium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600 S. Selig Avenue, Montrose, CO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If you want to ask Congressman Tipton a question then write your question on a notecard and hand it to one of the Congressman's aides.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******************************************************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2A2A2A"/>
          <w:lang w:eastAsia="en-US"/>
        </w:rPr>
        <w:t>INFORMATION HUB</w:t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"http://www.artspace.org/RidgwayS2Csurvey"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Space to Create Survey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- Community input needed. Please go to the survey and help create Space to Create with your ideas and needs.  For more information go to: </w:t>
      </w:r>
      <w:hyperlink r:id="rId7" w:history="1">
        <w:r w:rsidRPr="004C6AB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space_to_create.docx</w:t>
        </w:r>
      </w:hyperlink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lastRenderedPageBreak/>
        <w:t>Go to the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"https://www.facebook.com/RidgwayOurayCommunityCouncil/?ref=bookmarks"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ROCC Facebook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page and click "like". You will get ROCC updates as they are added. Info on membership meetings, ROCC Talks, events like the ROCC Parking Lot Sale and ROCC spaghetti dinner. </w:t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"http://www.coloradocapitolwatch.com/bill-analysis/3236/2017/0/"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Colorado Capital Watch profiling bills that have been introduced in the Colorado Legislature.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"http://www.wildernessworkshop.org/action/capital-watch/"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TAKE ACTION FOR PUBLIC LANDS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 xml:space="preserve"> - Capital Watch from Wilderness Workshop. Great </w:t>
      </w:r>
      <w:proofErr w:type="gramStart"/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resource to help follow public lands bills and take</w:t>
      </w:r>
      <w:proofErr w:type="gramEnd"/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 xml:space="preserve"> action. </w:t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"https://medium.com/future-crunch/99-reasons-why-2016-has-been-a-great-year-for-humanity-8420debc2823" \l ".sb8f71v8y"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99 Reasons 2016 Was a Good Year - Furture Crunch - Medium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​</w:t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"https://correcycling.com/"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Grand Junction now has an electronics recycling center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  <w:t>NOW there is a one stop solution open at 739 3rd Ave. Grand Junction CO 81501 open Mo-Fr 8:30 – 5:30 with Pick up services available from Aspen to Montrose &amp; Vail to Moab.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hyperlink r:id="rId8" w:history="1">
        <w:r w:rsidRPr="004C6AB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en-US"/>
          </w:rPr>
          <w:t>https://correcycling.com/</w:t>
        </w:r>
      </w:hyperlink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hyperlink r:id="rId9" w:history="1">
        <w:r w:rsidRPr="004C6AB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en-US"/>
          </w:rPr>
          <w:t>Info@Correcycling.com</w:t>
        </w:r>
      </w:hyperlink>
    </w:p>
    <w:p w:rsidR="004C6AB4" w:rsidRPr="004C6AB4" w:rsidRDefault="004C6AB4" w:rsidP="004C6AB4">
      <w:pPr>
        <w:spacing w:after="0"/>
        <w:ind w:left="720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b/>
          <w:bCs/>
          <w:color w:val="508D24"/>
          <w:sz w:val="27"/>
          <w:szCs w:val="27"/>
          <w:lang w:eastAsia="en-US"/>
        </w:rPr>
        <w:t>GO GREEN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for just a few dollars a month. For info on buying SMPA Green Blocks call San Miguel Power Association 626-5549 and ask for Wiley Freeman. 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"http://www.smpa.com/content/green-centsgreen-blocks" \t "_blank" </w:instrTex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4C6AB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You can also find information and sign up online here.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4C6AB4" w:rsidRPr="004C6AB4" w:rsidRDefault="004C6AB4" w:rsidP="004C6AB4">
      <w:pPr>
        <w:spacing w:after="0"/>
        <w:ind w:left="720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0" w:history="1">
        <w:r w:rsidRPr="004C6AB4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Organization of Resource Councils</w:t>
        </w:r>
        <w:r w:rsidRPr="004C6AB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 - WORC</w:t>
        </w:r>
      </w:hyperlink>
    </w:p>
    <w:p w:rsidR="004C6AB4" w:rsidRPr="004C6AB4" w:rsidRDefault="004C6AB4" w:rsidP="004C6A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1" w:history="1">
        <w:r w:rsidRPr="004C6AB4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Colorado Congress </w:t>
        </w:r>
        <w:r w:rsidRPr="004C6AB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- WCC</w:t>
        </w:r>
      </w:hyperlink>
    </w:p>
    <w:p w:rsidR="004C6AB4" w:rsidRPr="004C6AB4" w:rsidRDefault="004C6AB4" w:rsidP="004C6AB4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********************************************************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b/>
          <w:bCs/>
          <w:color w:val="508D24"/>
          <w:sz w:val="21"/>
          <w:szCs w:val="21"/>
          <w:lang w:eastAsia="en-US"/>
        </w:rPr>
        <w:t>NOT A ROCC Member?</w:t>
      </w:r>
      <w:r w:rsidRPr="004C6AB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​</w:t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4C6AB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4C6AB4" w:rsidRPr="004C6AB4" w:rsidRDefault="004C6AB4" w:rsidP="004C6A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2" w:history="1">
        <w:r w:rsidRPr="004C6AB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Click here for more info on ROCC and how to join ROCC.</w:t>
        </w:r>
      </w:hyperlink>
    </w:p>
    <w:p w:rsidR="004C6AB4" w:rsidRPr="004C6AB4" w:rsidRDefault="004C6AB4" w:rsidP="004C6A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3" w:history="1">
        <w:r w:rsidRPr="004C6AB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3E11"/>
    <w:multiLevelType w:val="multilevel"/>
    <w:tmpl w:val="932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B7147"/>
    <w:multiLevelType w:val="multilevel"/>
    <w:tmpl w:val="0EB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4"/>
    <w:rsid w:val="0000267A"/>
    <w:rsid w:val="00353FE6"/>
    <w:rsid w:val="003A0EA0"/>
    <w:rsid w:val="004C6AB4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A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A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6AB4"/>
  </w:style>
  <w:style w:type="character" w:styleId="Emphasis">
    <w:name w:val="Emphasis"/>
    <w:basedOn w:val="DefaultParagraphFont"/>
    <w:uiPriority w:val="20"/>
    <w:qFormat/>
    <w:rsid w:val="004C6AB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A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A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6AB4"/>
  </w:style>
  <w:style w:type="character" w:styleId="Emphasis">
    <w:name w:val="Emphasis"/>
    <w:basedOn w:val="DefaultParagraphFont"/>
    <w:uiPriority w:val="20"/>
    <w:qFormat/>
    <w:rsid w:val="004C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ccongress.org/wcc/" TargetMode="External"/><Relationship Id="rId12" Type="http://schemas.openxmlformats.org/officeDocument/2006/relationships/hyperlink" Target="http://www.roccnet.org/why-join-rocc.html" TargetMode="External"/><Relationship Id="rId13" Type="http://schemas.openxmlformats.org/officeDocument/2006/relationships/hyperlink" Target="http://www.roccnet.org/2016-rocc-accomplishments--initiative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3indivisible.co/calendar/2017/4/7/szjx9avzm3nczebndvii24pjm2gp6p" TargetMode="External"/><Relationship Id="rId7" Type="http://schemas.openxmlformats.org/officeDocument/2006/relationships/hyperlink" Target="http://www.roccnet.org/uploads/2/6/4/3/26435947/space_to_create.docx" TargetMode="External"/><Relationship Id="rId8" Type="http://schemas.openxmlformats.org/officeDocument/2006/relationships/hyperlink" Target="https://correcycling.com/" TargetMode="External"/><Relationship Id="rId9" Type="http://schemas.openxmlformats.org/officeDocument/2006/relationships/hyperlink" Target="mailto:Info@Correcycling.com" TargetMode="External"/><Relationship Id="rId10" Type="http://schemas.openxmlformats.org/officeDocument/2006/relationships/hyperlink" Target="http://www.wo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Macintosh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2017-05-13T03:08:00Z</dcterms:created>
  <dcterms:modified xsi:type="dcterms:W3CDTF">2017-05-13T03:09:00Z</dcterms:modified>
</cp:coreProperties>
</file>